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71C7F" w14:textId="1D23D0A2" w:rsidR="00861438" w:rsidRDefault="00E228F2" w:rsidP="000744B5">
      <w:pPr>
        <w:pStyle w:val="Heading1"/>
        <w:tabs>
          <w:tab w:val="left" w:pos="1985"/>
        </w:tabs>
        <w:rPr>
          <w:sz w:val="36"/>
          <w:szCs w:val="36"/>
        </w:rPr>
      </w:pPr>
      <w:r>
        <w:rPr>
          <w:sz w:val="36"/>
          <w:szCs w:val="36"/>
        </w:rPr>
        <w:t>Business Context</w:t>
      </w:r>
      <w:r w:rsidR="0070342A">
        <w:rPr>
          <w:sz w:val="36"/>
          <w:szCs w:val="36"/>
        </w:rPr>
        <w:t xml:space="preserve"> </w:t>
      </w:r>
      <w:r w:rsidR="005F66AE" w:rsidRPr="00EB0300">
        <w:rPr>
          <w:sz w:val="36"/>
          <w:szCs w:val="36"/>
        </w:rPr>
        <w:t>Interview Guide</w:t>
      </w:r>
      <w:r w:rsidR="0070342A">
        <w:rPr>
          <w:sz w:val="36"/>
          <w:szCs w:val="36"/>
        </w:rPr>
        <w:t xml:space="preserve"> Template</w:t>
      </w:r>
    </w:p>
    <w:p w14:paraId="147533E8" w14:textId="77777777" w:rsidR="004B7948" w:rsidRDefault="004B7948" w:rsidP="004B7948"/>
    <w:p w14:paraId="2C2B39BA" w14:textId="12BBBF11" w:rsidR="004B7948" w:rsidRPr="004B7948" w:rsidRDefault="004B7948" w:rsidP="004B7948">
      <w:r w:rsidRPr="004B7948">
        <w:t>A prerequisite to all strategic planning should be to elicit the business context from your business stakeholders. At a basic level, the CIO</w:t>
      </w:r>
      <w:r w:rsidR="0050628A">
        <w:t>/CDO/CTO</w:t>
      </w:r>
      <w:r w:rsidRPr="004B7948">
        <w:t xml:space="preserve"> understands what questions to ask to understand the general business context. At a more advanced level, the CIO</w:t>
      </w:r>
      <w:r w:rsidR="0050628A">
        <w:t>/CDO/CTO</w:t>
      </w:r>
      <w:r w:rsidRPr="004B7948">
        <w:t xml:space="preserve"> can discern which questions they need answers to for each key IT</w:t>
      </w:r>
      <w:r w:rsidR="0050628A">
        <w:t>/data</w:t>
      </w:r>
      <w:r w:rsidRPr="004B7948">
        <w:t xml:space="preserve"> initiative and what those answers need to look like to be sufficient for execution. Consider the following questions to elicit the business context and uncover the right information to build your </w:t>
      </w:r>
      <w:r w:rsidR="00815CF8">
        <w:t>IT</w:t>
      </w:r>
      <w:r w:rsidR="0050628A">
        <w:t>/data</w:t>
      </w:r>
      <w:r w:rsidR="00815CF8">
        <w:t xml:space="preserve"> </w:t>
      </w:r>
      <w:r w:rsidRPr="004B7948">
        <w:t>strategy.</w:t>
      </w:r>
    </w:p>
    <w:p w14:paraId="63BBC1FA" w14:textId="350D6F3C" w:rsidR="00A0740A" w:rsidRPr="00EB0300" w:rsidRDefault="00C8415D" w:rsidP="00A0740A">
      <w:pPr>
        <w:pStyle w:val="Heading1"/>
        <w:rPr>
          <w:color w:val="808080"/>
        </w:rPr>
      </w:pPr>
      <w:r w:rsidRPr="00EB0300">
        <w:rPr>
          <w:color w:val="808080"/>
        </w:rPr>
        <w:t>In</w:t>
      </w:r>
      <w:r w:rsidR="00797D60" w:rsidRPr="00EB0300">
        <w:rPr>
          <w:color w:val="808080"/>
        </w:rPr>
        <w:t xml:space="preserve">troduction: How to Use This </w:t>
      </w:r>
      <w:r w:rsidR="00A0740A" w:rsidRPr="00EB0300">
        <w:rPr>
          <w:color w:val="808080"/>
        </w:rPr>
        <w:t>Template</w:t>
      </w:r>
    </w:p>
    <w:p w14:paraId="443B7F6B" w14:textId="77777777" w:rsidR="00A0740A" w:rsidRPr="00EB0300" w:rsidRDefault="00A0740A" w:rsidP="00A0740A">
      <w:pPr>
        <w:rPr>
          <w:rFonts w:cs="Arial"/>
        </w:rPr>
      </w:pPr>
    </w:p>
    <w:p w14:paraId="214819A7" w14:textId="48E3B645" w:rsidR="008E5FD8" w:rsidRPr="008E5FD8" w:rsidRDefault="00EB1295" w:rsidP="008E5FD8">
      <w:pPr>
        <w:rPr>
          <w:rFonts w:cs="Arial"/>
          <w:color w:val="808080" w:themeColor="background1" w:themeShade="80"/>
        </w:rPr>
      </w:pPr>
      <w:r w:rsidRPr="00EB0300">
        <w:rPr>
          <w:rFonts w:cs="Arial"/>
          <w:color w:val="808080" w:themeColor="background1" w:themeShade="80"/>
        </w:rPr>
        <w:t xml:space="preserve">Use this template as a starting point </w:t>
      </w:r>
      <w:r w:rsidR="00E228F2">
        <w:rPr>
          <w:rFonts w:cs="Arial"/>
          <w:color w:val="808080" w:themeColor="background1" w:themeShade="80"/>
        </w:rPr>
        <w:t>to interview your business leaders to elicit the business context</w:t>
      </w:r>
      <w:r w:rsidRPr="00EB0300">
        <w:rPr>
          <w:rFonts w:cs="Arial"/>
          <w:color w:val="808080" w:themeColor="background1" w:themeShade="80"/>
        </w:rPr>
        <w:t>.</w:t>
      </w:r>
      <w:r w:rsidR="00A0740A" w:rsidRPr="00EB0300">
        <w:rPr>
          <w:rFonts w:cs="Arial"/>
          <w:color w:val="808080" w:themeColor="background1" w:themeShade="80"/>
        </w:rPr>
        <w:t xml:space="preserve"> The goal of the interview</w:t>
      </w:r>
      <w:r w:rsidR="00E228F2">
        <w:rPr>
          <w:rFonts w:cs="Arial"/>
          <w:color w:val="808080" w:themeColor="background1" w:themeShade="80"/>
        </w:rPr>
        <w:t>s</w:t>
      </w:r>
      <w:r w:rsidR="00A0740A" w:rsidRPr="00EB0300">
        <w:rPr>
          <w:rFonts w:cs="Arial"/>
          <w:color w:val="808080" w:themeColor="background1" w:themeShade="80"/>
        </w:rPr>
        <w:t xml:space="preserve"> is to extract </w:t>
      </w:r>
      <w:r w:rsidR="00E228F2">
        <w:rPr>
          <w:rFonts w:cs="Arial"/>
          <w:color w:val="808080" w:themeColor="background1" w:themeShade="80"/>
        </w:rPr>
        <w:t>business goals, organizational pr</w:t>
      </w:r>
      <w:r w:rsidR="00196ADE">
        <w:rPr>
          <w:rFonts w:cs="Arial"/>
          <w:color w:val="808080" w:themeColor="background1" w:themeShade="80"/>
        </w:rPr>
        <w:t>i</w:t>
      </w:r>
      <w:r w:rsidR="008C2DAB">
        <w:rPr>
          <w:rFonts w:cs="Arial"/>
          <w:color w:val="808080" w:themeColor="background1" w:themeShade="80"/>
        </w:rPr>
        <w:t>orities</w:t>
      </w:r>
      <w:r w:rsidR="00E228F2">
        <w:rPr>
          <w:rFonts w:cs="Arial"/>
          <w:color w:val="808080" w:themeColor="background1" w:themeShade="80"/>
        </w:rPr>
        <w:t>, and business initiatives that will play a critical role in building your IT</w:t>
      </w:r>
      <w:r w:rsidR="0050628A">
        <w:rPr>
          <w:rFonts w:cs="Arial"/>
          <w:color w:val="808080" w:themeColor="background1" w:themeShade="80"/>
        </w:rPr>
        <w:t>/data</w:t>
      </w:r>
      <w:r w:rsidR="00E228F2">
        <w:rPr>
          <w:rFonts w:cs="Arial"/>
          <w:color w:val="808080" w:themeColor="background1" w:themeShade="80"/>
        </w:rPr>
        <w:t xml:space="preserve"> strategy</w:t>
      </w:r>
      <w:r w:rsidR="00A0740A" w:rsidRPr="00EB0300">
        <w:rPr>
          <w:rFonts w:cs="Arial"/>
          <w:color w:val="808080" w:themeColor="background1" w:themeShade="80"/>
        </w:rPr>
        <w:t>.</w:t>
      </w:r>
      <w:r w:rsidR="00EE1351" w:rsidRPr="00EB0300">
        <w:rPr>
          <w:rFonts w:cs="Arial"/>
          <w:color w:val="808080" w:themeColor="background1" w:themeShade="80"/>
        </w:rPr>
        <w:t xml:space="preserve"> </w:t>
      </w:r>
      <w:r w:rsidR="005F66AE" w:rsidRPr="00EB0300">
        <w:rPr>
          <w:rFonts w:cs="Arial"/>
          <w:color w:val="808080" w:themeColor="background1" w:themeShade="80"/>
        </w:rPr>
        <w:t xml:space="preserve">Meet with </w:t>
      </w:r>
      <w:r w:rsidR="00164100">
        <w:rPr>
          <w:rFonts w:cs="Arial"/>
          <w:color w:val="808080" w:themeColor="background1" w:themeShade="80"/>
        </w:rPr>
        <w:t>your executive team</w:t>
      </w:r>
      <w:r w:rsidR="00A0740A" w:rsidRPr="00EB0300">
        <w:rPr>
          <w:rFonts w:cs="Arial"/>
          <w:color w:val="808080" w:themeColor="background1" w:themeShade="80"/>
        </w:rPr>
        <w:t xml:space="preserve"> and work with them to identify </w:t>
      </w:r>
      <w:r w:rsidR="005F66AE" w:rsidRPr="00EB0300">
        <w:rPr>
          <w:rFonts w:cs="Arial"/>
          <w:color w:val="808080" w:themeColor="background1" w:themeShade="80"/>
        </w:rPr>
        <w:t>essential knowledge.</w:t>
      </w:r>
      <w:r w:rsidR="00F72D36" w:rsidRPr="00EB0300">
        <w:rPr>
          <w:rFonts w:cs="Arial"/>
          <w:color w:val="808080" w:themeColor="background1" w:themeShade="80"/>
        </w:rPr>
        <w:t xml:space="preserve"> </w:t>
      </w:r>
      <w:r w:rsidR="008E5FD8" w:rsidRPr="008E5FD8">
        <w:rPr>
          <w:rFonts w:cs="Arial"/>
          <w:color w:val="808080" w:themeColor="background1" w:themeShade="80"/>
        </w:rPr>
        <w:t xml:space="preserve">Begin by conducting interviews of </w:t>
      </w:r>
      <w:r w:rsidR="00815CF8">
        <w:rPr>
          <w:rFonts w:cs="Arial"/>
          <w:color w:val="808080" w:themeColor="background1" w:themeShade="80"/>
        </w:rPr>
        <w:t>the</w:t>
      </w:r>
      <w:r w:rsidR="00815CF8" w:rsidRPr="008E5FD8">
        <w:rPr>
          <w:rFonts w:cs="Arial"/>
          <w:color w:val="808080" w:themeColor="background1" w:themeShade="80"/>
        </w:rPr>
        <w:t xml:space="preserve"> </w:t>
      </w:r>
      <w:r w:rsidR="008E5FD8" w:rsidRPr="008E5FD8">
        <w:rPr>
          <w:rFonts w:cs="Arial"/>
          <w:color w:val="808080" w:themeColor="background1" w:themeShade="80"/>
        </w:rPr>
        <w:t>executive team. Interview the following leaders:</w:t>
      </w:r>
    </w:p>
    <w:p w14:paraId="180E469A" w14:textId="77777777" w:rsidR="008E5FD8" w:rsidRPr="008E5FD8" w:rsidRDefault="008E5FD8" w:rsidP="008E5FD8">
      <w:pPr>
        <w:pStyle w:val="ListParagraph"/>
        <w:numPr>
          <w:ilvl w:val="0"/>
          <w:numId w:val="16"/>
        </w:numPr>
        <w:rPr>
          <w:rFonts w:cs="Arial"/>
          <w:color w:val="808080" w:themeColor="background1" w:themeShade="80"/>
        </w:rPr>
      </w:pPr>
      <w:r w:rsidRPr="008E5FD8">
        <w:rPr>
          <w:rFonts w:cs="Arial"/>
          <w:color w:val="808080" w:themeColor="background1" w:themeShade="80"/>
        </w:rPr>
        <w:t>Chief Executive Officer</w:t>
      </w:r>
    </w:p>
    <w:p w14:paraId="76B748D3" w14:textId="77777777" w:rsidR="008E5FD8" w:rsidRPr="008E5FD8" w:rsidRDefault="008E5FD8" w:rsidP="008E5FD8">
      <w:pPr>
        <w:pStyle w:val="ListParagraph"/>
        <w:numPr>
          <w:ilvl w:val="0"/>
          <w:numId w:val="16"/>
        </w:numPr>
        <w:rPr>
          <w:rFonts w:cs="Arial"/>
          <w:color w:val="808080" w:themeColor="background1" w:themeShade="80"/>
        </w:rPr>
      </w:pPr>
      <w:r w:rsidRPr="008E5FD8">
        <w:rPr>
          <w:rFonts w:cs="Arial"/>
          <w:color w:val="808080" w:themeColor="background1" w:themeShade="80"/>
        </w:rPr>
        <w:t>Chief Financial Officer</w:t>
      </w:r>
    </w:p>
    <w:p w14:paraId="7071C068" w14:textId="0A148781" w:rsidR="008E5FD8" w:rsidRPr="008E5FD8" w:rsidRDefault="008E5FD8" w:rsidP="008E5FD8">
      <w:pPr>
        <w:pStyle w:val="ListParagraph"/>
        <w:numPr>
          <w:ilvl w:val="0"/>
          <w:numId w:val="16"/>
        </w:numPr>
        <w:rPr>
          <w:rFonts w:cs="Arial"/>
          <w:color w:val="808080" w:themeColor="background1" w:themeShade="80"/>
        </w:rPr>
      </w:pPr>
      <w:r w:rsidRPr="008E5FD8">
        <w:rPr>
          <w:rFonts w:cs="Arial"/>
          <w:color w:val="808080" w:themeColor="background1" w:themeShade="80"/>
        </w:rPr>
        <w:t>Chief Revenue Officer/Sales Leader</w:t>
      </w:r>
    </w:p>
    <w:p w14:paraId="56EF5C6D" w14:textId="509F1908" w:rsidR="008E5FD8" w:rsidRPr="008E5FD8" w:rsidRDefault="008E5FD8" w:rsidP="008E5FD8">
      <w:pPr>
        <w:pStyle w:val="ListParagraph"/>
        <w:numPr>
          <w:ilvl w:val="0"/>
          <w:numId w:val="16"/>
        </w:numPr>
        <w:rPr>
          <w:rFonts w:cs="Arial"/>
          <w:color w:val="808080" w:themeColor="background1" w:themeShade="80"/>
        </w:rPr>
      </w:pPr>
      <w:r w:rsidRPr="008E5FD8">
        <w:rPr>
          <w:rFonts w:cs="Arial"/>
          <w:color w:val="808080" w:themeColor="background1" w:themeShade="80"/>
        </w:rPr>
        <w:t xml:space="preserve">Chief Operating Officer/Supply Chain &amp; Logistics Leader </w:t>
      </w:r>
    </w:p>
    <w:p w14:paraId="2F3C494E" w14:textId="02903874" w:rsidR="005F66AE" w:rsidRPr="008E5FD8" w:rsidRDefault="008E5FD8" w:rsidP="008E5FD8">
      <w:pPr>
        <w:pStyle w:val="ListParagraph"/>
        <w:numPr>
          <w:ilvl w:val="0"/>
          <w:numId w:val="16"/>
        </w:numPr>
        <w:rPr>
          <w:rFonts w:cs="Arial"/>
          <w:color w:val="808080" w:themeColor="background1" w:themeShade="80"/>
        </w:rPr>
      </w:pPr>
      <w:r w:rsidRPr="008E5FD8">
        <w:rPr>
          <w:rFonts w:cs="Arial"/>
          <w:color w:val="808080" w:themeColor="background1" w:themeShade="80"/>
        </w:rPr>
        <w:t>Chief Technology Officer/Chief Product Officer</w:t>
      </w:r>
    </w:p>
    <w:p w14:paraId="194CF0AE" w14:textId="77777777" w:rsidR="00F72D36" w:rsidRPr="00EB0300" w:rsidRDefault="00F72D36" w:rsidP="00A0740A">
      <w:pPr>
        <w:rPr>
          <w:rFonts w:cs="Arial"/>
          <w:color w:val="808080" w:themeColor="background1" w:themeShade="80"/>
        </w:rPr>
      </w:pPr>
    </w:p>
    <w:p w14:paraId="3B4023F0" w14:textId="5E43D569" w:rsidR="00F72D36" w:rsidRPr="00EB0300" w:rsidRDefault="00F72D36" w:rsidP="00A0740A">
      <w:pPr>
        <w:rPr>
          <w:rFonts w:cs="Arial"/>
          <w:b/>
          <w:bCs/>
          <w:color w:val="808080" w:themeColor="background1" w:themeShade="80"/>
        </w:rPr>
      </w:pPr>
      <w:r w:rsidRPr="00EB0300">
        <w:rPr>
          <w:rFonts w:cs="Arial"/>
          <w:color w:val="808080" w:themeColor="background1" w:themeShade="80"/>
        </w:rPr>
        <w:t>Add or remove any questions as you see fit.</w:t>
      </w:r>
    </w:p>
    <w:p w14:paraId="503B8D2A" w14:textId="0C33D8ED" w:rsidR="00F41910" w:rsidRPr="009572C7" w:rsidRDefault="004B7948" w:rsidP="00EE1351">
      <w:pPr>
        <w:pStyle w:val="Heading2"/>
        <w:rPr>
          <w:i w:val="0"/>
          <w:iCs w:val="0"/>
        </w:rPr>
      </w:pPr>
      <w:r w:rsidRPr="009572C7">
        <w:rPr>
          <w:i w:val="0"/>
          <w:iCs w:val="0"/>
        </w:rPr>
        <w:t>Business Leader</w:t>
      </w:r>
      <w:r w:rsidR="00EE1351" w:rsidRPr="009572C7">
        <w:rPr>
          <w:i w:val="0"/>
          <w:iCs w:val="0"/>
        </w:rPr>
        <w:t>:</w:t>
      </w:r>
      <w:r w:rsidRPr="009572C7">
        <w:rPr>
          <w:i w:val="0"/>
          <w:iCs w:val="0"/>
        </w:rPr>
        <w:t xml:space="preserve"> Chief </w:t>
      </w:r>
      <w:r w:rsidR="00815CF8">
        <w:rPr>
          <w:i w:val="0"/>
          <w:iCs w:val="0"/>
        </w:rPr>
        <w:t>Executive</w:t>
      </w:r>
      <w:r w:rsidR="00815CF8" w:rsidRPr="009572C7">
        <w:rPr>
          <w:i w:val="0"/>
          <w:iCs w:val="0"/>
        </w:rPr>
        <w:t xml:space="preserve"> </w:t>
      </w:r>
      <w:r w:rsidRPr="009572C7">
        <w:rPr>
          <w:i w:val="0"/>
          <w:iCs w:val="0"/>
        </w:rPr>
        <w:t>Officer (CEO)</w:t>
      </w:r>
    </w:p>
    <w:p w14:paraId="11668900" w14:textId="22AFB011" w:rsidR="008B4684" w:rsidRPr="0048201F" w:rsidRDefault="005F66AE" w:rsidP="00A0740A">
      <w:pPr>
        <w:pStyle w:val="Heading2"/>
        <w:rPr>
          <w:sz w:val="24"/>
          <w:szCs w:val="24"/>
        </w:rPr>
      </w:pPr>
      <w:r w:rsidRPr="0048201F">
        <w:rPr>
          <w:sz w:val="24"/>
          <w:szCs w:val="24"/>
        </w:rPr>
        <w:t>Questions:</w:t>
      </w:r>
    </w:p>
    <w:p w14:paraId="03543C41" w14:textId="2788E240" w:rsidR="00F41910" w:rsidRPr="00EB0300" w:rsidRDefault="00F41910" w:rsidP="00F41910">
      <w:pPr>
        <w:rPr>
          <w:rFonts w:cs="Arial"/>
        </w:rPr>
      </w:pPr>
    </w:p>
    <w:tbl>
      <w:tblPr>
        <w:tblStyle w:val="TableGrid"/>
        <w:tblW w:w="0" w:type="auto"/>
        <w:tblLook w:val="04A0" w:firstRow="1" w:lastRow="0" w:firstColumn="1" w:lastColumn="0" w:noHBand="0" w:noVBand="1"/>
      </w:tblPr>
      <w:tblGrid>
        <w:gridCol w:w="5098"/>
        <w:gridCol w:w="5098"/>
      </w:tblGrid>
      <w:tr w:rsidR="00F41910" w:rsidRPr="00EB0300" w14:paraId="21DA43D4" w14:textId="77777777" w:rsidTr="009572C7">
        <w:trPr>
          <w:trHeight w:val="394"/>
        </w:trPr>
        <w:tc>
          <w:tcPr>
            <w:tcW w:w="5098" w:type="dxa"/>
            <w:shd w:val="clear" w:color="auto" w:fill="E7E6E6" w:themeFill="background2"/>
            <w:vAlign w:val="center"/>
          </w:tcPr>
          <w:p w14:paraId="6C4186F2" w14:textId="0DB6CB5C" w:rsidR="00F41910" w:rsidRPr="00EB0300" w:rsidRDefault="00F41910" w:rsidP="00F41910">
            <w:pPr>
              <w:rPr>
                <w:rFonts w:cs="Arial"/>
                <w:b/>
              </w:rPr>
            </w:pPr>
            <w:r w:rsidRPr="00EB0300">
              <w:rPr>
                <w:rFonts w:cs="Arial"/>
                <w:b/>
              </w:rPr>
              <w:t>Question</w:t>
            </w:r>
          </w:p>
        </w:tc>
        <w:tc>
          <w:tcPr>
            <w:tcW w:w="5098" w:type="dxa"/>
            <w:shd w:val="clear" w:color="auto" w:fill="E7E6E6" w:themeFill="background2"/>
            <w:vAlign w:val="center"/>
          </w:tcPr>
          <w:p w14:paraId="28E2DA37" w14:textId="38A443D7" w:rsidR="00F41910" w:rsidRPr="00EB0300" w:rsidRDefault="00F41910" w:rsidP="00F41910">
            <w:pPr>
              <w:rPr>
                <w:rFonts w:cs="Arial"/>
                <w:b/>
              </w:rPr>
            </w:pPr>
            <w:r w:rsidRPr="00EB0300">
              <w:rPr>
                <w:rFonts w:cs="Arial"/>
                <w:b/>
              </w:rPr>
              <w:t>Response/Notes</w:t>
            </w:r>
          </w:p>
        </w:tc>
      </w:tr>
      <w:tr w:rsidR="00EB1295" w:rsidRPr="00EB0300" w14:paraId="3159AC7B" w14:textId="77777777" w:rsidTr="00F72D36">
        <w:trPr>
          <w:trHeight w:val="1021"/>
        </w:trPr>
        <w:tc>
          <w:tcPr>
            <w:tcW w:w="5098" w:type="dxa"/>
            <w:vAlign w:val="center"/>
          </w:tcPr>
          <w:p w14:paraId="4D68D94E" w14:textId="59F079D2" w:rsidR="00EB1295" w:rsidRPr="00EB0300" w:rsidRDefault="00670B90" w:rsidP="00F72D36">
            <w:pPr>
              <w:rPr>
                <w:rFonts w:eastAsiaTheme="minorEastAsia" w:cs="Arial"/>
                <w:color w:val="000000" w:themeColor="text1"/>
                <w:kern w:val="24"/>
                <w:lang w:val="en-CA"/>
              </w:rPr>
            </w:pPr>
            <w:r w:rsidRPr="00925E19">
              <w:rPr>
                <w:rFonts w:eastAsiaTheme="minorEastAsia" w:cs="Arial"/>
                <w:color w:val="000000" w:themeColor="text1"/>
                <w:kern w:val="24"/>
                <w:lang w:val="en-CA"/>
              </w:rPr>
              <w:t xml:space="preserve">What are the </w:t>
            </w:r>
            <w:r>
              <w:rPr>
                <w:rFonts w:eastAsiaTheme="minorEastAsia" w:cs="Arial"/>
                <w:color w:val="000000" w:themeColor="text1"/>
                <w:kern w:val="24"/>
                <w:lang w:val="en-CA"/>
              </w:rPr>
              <w:t xml:space="preserve">key </w:t>
            </w:r>
            <w:r w:rsidRPr="00925E19">
              <w:rPr>
                <w:rFonts w:eastAsiaTheme="minorEastAsia" w:cs="Arial"/>
                <w:color w:val="000000" w:themeColor="text1"/>
                <w:kern w:val="24"/>
                <w:lang w:val="en-CA"/>
              </w:rPr>
              <w:t>goals of the organization over the next 12 months?</w:t>
            </w:r>
          </w:p>
        </w:tc>
        <w:tc>
          <w:tcPr>
            <w:tcW w:w="5098" w:type="dxa"/>
            <w:vAlign w:val="center"/>
          </w:tcPr>
          <w:p w14:paraId="4A657581" w14:textId="77777777" w:rsidR="00EB1295" w:rsidRPr="00EB0300" w:rsidRDefault="00EB1295" w:rsidP="00F72D36">
            <w:pPr>
              <w:rPr>
                <w:rFonts w:cs="Arial"/>
              </w:rPr>
            </w:pPr>
          </w:p>
        </w:tc>
      </w:tr>
      <w:tr w:rsidR="00EB1295" w:rsidRPr="00EB0300" w14:paraId="11BCD166" w14:textId="77777777" w:rsidTr="00F72D36">
        <w:trPr>
          <w:trHeight w:val="1021"/>
        </w:trPr>
        <w:tc>
          <w:tcPr>
            <w:tcW w:w="5098" w:type="dxa"/>
            <w:vAlign w:val="center"/>
          </w:tcPr>
          <w:p w14:paraId="583AC39F" w14:textId="4398924C" w:rsidR="00EB1295" w:rsidRPr="00EB0300" w:rsidRDefault="00670B90" w:rsidP="00F72D36">
            <w:pPr>
              <w:rPr>
                <w:rFonts w:eastAsiaTheme="minorEastAsia" w:cs="Arial"/>
                <w:color w:val="000000" w:themeColor="text1"/>
                <w:kern w:val="24"/>
                <w:lang w:val="en-CA"/>
              </w:rPr>
            </w:pPr>
            <w:r w:rsidRPr="00C94C28">
              <w:rPr>
                <w:rFonts w:eastAsiaTheme="minorEastAsia" w:cs="Arial"/>
                <w:color w:val="000000" w:themeColor="text1"/>
                <w:kern w:val="24"/>
                <w:lang w:val="en-CA"/>
              </w:rPr>
              <w:t xml:space="preserve">What are your targets for </w:t>
            </w:r>
            <w:r>
              <w:rPr>
                <w:rFonts w:eastAsiaTheme="minorEastAsia" w:cs="Arial"/>
                <w:color w:val="000000" w:themeColor="text1"/>
                <w:kern w:val="24"/>
                <w:lang w:val="en-CA"/>
              </w:rPr>
              <w:t>each key business goal (</w:t>
            </w:r>
            <w:r w:rsidR="009572C7">
              <w:rPr>
                <w:rFonts w:eastAsiaTheme="minorEastAsia" w:cs="Arial"/>
                <w:color w:val="000000" w:themeColor="text1"/>
                <w:kern w:val="24"/>
                <w:lang w:val="en-CA"/>
              </w:rPr>
              <w:t>m</w:t>
            </w:r>
            <w:r>
              <w:rPr>
                <w:rFonts w:eastAsiaTheme="minorEastAsia" w:cs="Arial"/>
                <w:color w:val="000000" w:themeColor="text1"/>
                <w:kern w:val="24"/>
                <w:lang w:val="en-CA"/>
              </w:rPr>
              <w:t>etric and measure)</w:t>
            </w:r>
            <w:r w:rsidR="009572C7">
              <w:rPr>
                <w:rFonts w:eastAsiaTheme="minorEastAsia" w:cs="Arial"/>
                <w:color w:val="000000" w:themeColor="text1"/>
                <w:kern w:val="24"/>
                <w:lang w:val="en-CA"/>
              </w:rPr>
              <w:t>?</w:t>
            </w:r>
          </w:p>
        </w:tc>
        <w:tc>
          <w:tcPr>
            <w:tcW w:w="5098" w:type="dxa"/>
            <w:vAlign w:val="center"/>
          </w:tcPr>
          <w:p w14:paraId="616F9BE7" w14:textId="77777777" w:rsidR="00EB1295" w:rsidRPr="00EB0300" w:rsidRDefault="00EB1295" w:rsidP="00F72D36">
            <w:pPr>
              <w:rPr>
                <w:rFonts w:cs="Arial"/>
              </w:rPr>
            </w:pPr>
          </w:p>
        </w:tc>
      </w:tr>
      <w:tr w:rsidR="00EB1295" w:rsidRPr="00EB0300" w14:paraId="685F2A2E" w14:textId="77777777" w:rsidTr="00F72D36">
        <w:trPr>
          <w:trHeight w:val="1021"/>
        </w:trPr>
        <w:tc>
          <w:tcPr>
            <w:tcW w:w="5098" w:type="dxa"/>
            <w:vAlign w:val="center"/>
          </w:tcPr>
          <w:p w14:paraId="13B9FFCA" w14:textId="63C57A30" w:rsidR="00EB1295" w:rsidRPr="00EB0300" w:rsidRDefault="00925E19" w:rsidP="00F72D36">
            <w:pPr>
              <w:rPr>
                <w:rFonts w:eastAsiaTheme="minorEastAsia" w:cs="Arial"/>
                <w:color w:val="000000" w:themeColor="text1"/>
                <w:kern w:val="24"/>
                <w:lang w:val="en-CA"/>
              </w:rPr>
            </w:pPr>
            <w:r w:rsidRPr="00925E19">
              <w:rPr>
                <w:rFonts w:eastAsiaTheme="minorEastAsia" w:cs="Arial"/>
                <w:color w:val="000000" w:themeColor="text1"/>
                <w:kern w:val="24"/>
                <w:lang w:val="en-CA"/>
              </w:rPr>
              <w:t>What are your top business initiatives over the next 12 months?</w:t>
            </w:r>
          </w:p>
        </w:tc>
        <w:tc>
          <w:tcPr>
            <w:tcW w:w="5098" w:type="dxa"/>
            <w:vAlign w:val="center"/>
          </w:tcPr>
          <w:p w14:paraId="619691AB" w14:textId="77777777" w:rsidR="00EB1295" w:rsidRPr="00EB0300" w:rsidRDefault="00EB1295" w:rsidP="00F72D36">
            <w:pPr>
              <w:rPr>
                <w:rFonts w:cs="Arial"/>
              </w:rPr>
            </w:pPr>
          </w:p>
        </w:tc>
      </w:tr>
      <w:tr w:rsidR="00661CF9" w:rsidRPr="00EB0300" w14:paraId="4BEB3B1F" w14:textId="77777777" w:rsidTr="00F72D36">
        <w:trPr>
          <w:trHeight w:val="1021"/>
        </w:trPr>
        <w:tc>
          <w:tcPr>
            <w:tcW w:w="5098" w:type="dxa"/>
            <w:vAlign w:val="center"/>
          </w:tcPr>
          <w:p w14:paraId="594E6131" w14:textId="28429E85" w:rsidR="00661CF9" w:rsidRPr="00EB0300" w:rsidRDefault="00925E19" w:rsidP="00EB0300">
            <w:pPr>
              <w:rPr>
                <w:rFonts w:eastAsiaTheme="minorEastAsia" w:cs="Arial"/>
                <w:color w:val="000000" w:themeColor="text1"/>
                <w:kern w:val="24"/>
                <w:lang w:val="en-CA"/>
              </w:rPr>
            </w:pPr>
            <w:r w:rsidRPr="00925E19">
              <w:rPr>
                <w:rFonts w:eastAsiaTheme="minorEastAsia" w:cs="Arial"/>
                <w:color w:val="000000" w:themeColor="text1"/>
                <w:kern w:val="24"/>
              </w:rPr>
              <w:t>How do your top business initiatives support your business goals?</w:t>
            </w:r>
          </w:p>
        </w:tc>
        <w:tc>
          <w:tcPr>
            <w:tcW w:w="5098" w:type="dxa"/>
            <w:vAlign w:val="center"/>
          </w:tcPr>
          <w:p w14:paraId="2EF36EB7" w14:textId="77777777" w:rsidR="00661CF9" w:rsidRPr="00EB0300" w:rsidRDefault="00661CF9" w:rsidP="00F72D36">
            <w:pPr>
              <w:rPr>
                <w:rFonts w:cs="Arial"/>
              </w:rPr>
            </w:pPr>
          </w:p>
        </w:tc>
      </w:tr>
      <w:tr w:rsidR="00EB1295" w:rsidRPr="00EB0300" w14:paraId="690CA71F" w14:textId="77777777" w:rsidTr="00F72D36">
        <w:trPr>
          <w:trHeight w:val="1021"/>
        </w:trPr>
        <w:tc>
          <w:tcPr>
            <w:tcW w:w="5098" w:type="dxa"/>
            <w:vAlign w:val="center"/>
          </w:tcPr>
          <w:p w14:paraId="25E2177B" w14:textId="51CEE9D2" w:rsidR="00EB1295" w:rsidRPr="00EB0300" w:rsidRDefault="00B10AB8" w:rsidP="00F72D36">
            <w:pPr>
              <w:rPr>
                <w:rFonts w:eastAsiaTheme="minorEastAsia" w:cs="Arial"/>
                <w:color w:val="000000" w:themeColor="text1"/>
                <w:kern w:val="24"/>
                <w:lang w:val="en-CA"/>
              </w:rPr>
            </w:pPr>
            <w:r>
              <w:rPr>
                <w:rFonts w:eastAsiaTheme="minorEastAsia" w:cs="Arial"/>
                <w:color w:val="000000" w:themeColor="text1"/>
                <w:kern w:val="24"/>
              </w:rPr>
              <w:t xml:space="preserve">What </w:t>
            </w:r>
            <w:r w:rsidR="00670B90">
              <w:rPr>
                <w:rFonts w:eastAsiaTheme="minorEastAsia" w:cs="Arial"/>
                <w:color w:val="000000" w:themeColor="text1"/>
                <w:kern w:val="24"/>
              </w:rPr>
              <w:t>are</w:t>
            </w:r>
            <w:r>
              <w:rPr>
                <w:rFonts w:eastAsiaTheme="minorEastAsia" w:cs="Arial"/>
                <w:color w:val="000000" w:themeColor="text1"/>
                <w:kern w:val="24"/>
              </w:rPr>
              <w:t xml:space="preserve"> the mission and vision of the organization? </w:t>
            </w:r>
            <w:r w:rsidR="00EB1295" w:rsidRPr="00EB0300">
              <w:rPr>
                <w:rFonts w:eastAsiaTheme="minorEastAsia" w:cs="Arial"/>
                <w:color w:val="000000" w:themeColor="text1"/>
                <w:kern w:val="24"/>
              </w:rPr>
              <w:t xml:space="preserve"> </w:t>
            </w:r>
          </w:p>
        </w:tc>
        <w:tc>
          <w:tcPr>
            <w:tcW w:w="5098" w:type="dxa"/>
            <w:vAlign w:val="center"/>
          </w:tcPr>
          <w:p w14:paraId="6DAB8B51" w14:textId="77777777" w:rsidR="00EB1295" w:rsidRPr="00EB0300" w:rsidRDefault="00EB1295" w:rsidP="00F72D36">
            <w:pPr>
              <w:rPr>
                <w:rFonts w:cs="Arial"/>
              </w:rPr>
            </w:pPr>
          </w:p>
        </w:tc>
      </w:tr>
      <w:tr w:rsidR="00EB1295" w:rsidRPr="00EB0300" w14:paraId="0D5666CE" w14:textId="77777777" w:rsidTr="00F72D36">
        <w:trPr>
          <w:trHeight w:val="1021"/>
        </w:trPr>
        <w:tc>
          <w:tcPr>
            <w:tcW w:w="5098" w:type="dxa"/>
            <w:vAlign w:val="center"/>
          </w:tcPr>
          <w:p w14:paraId="2574447A" w14:textId="46A04191" w:rsidR="00EB1295" w:rsidRPr="00EB0300" w:rsidRDefault="00670B90" w:rsidP="00F72D36">
            <w:pPr>
              <w:rPr>
                <w:rFonts w:eastAsiaTheme="minorEastAsia" w:cs="Arial"/>
                <w:color w:val="000000" w:themeColor="text1"/>
                <w:kern w:val="24"/>
                <w:lang w:val="en-CA"/>
              </w:rPr>
            </w:pPr>
            <w:r>
              <w:rPr>
                <w:rFonts w:eastAsiaTheme="minorEastAsia" w:cs="Arial"/>
                <w:color w:val="000000" w:themeColor="text1"/>
                <w:kern w:val="24"/>
                <w:lang w:val="en-CA"/>
              </w:rPr>
              <w:lastRenderedPageBreak/>
              <w:t>How do you envisage the role of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in supporting your business initiatives?</w:t>
            </w:r>
          </w:p>
        </w:tc>
        <w:tc>
          <w:tcPr>
            <w:tcW w:w="5098" w:type="dxa"/>
            <w:vAlign w:val="center"/>
          </w:tcPr>
          <w:p w14:paraId="7873CB97" w14:textId="77777777" w:rsidR="00EB1295" w:rsidRPr="00EB0300" w:rsidRDefault="00EB1295" w:rsidP="00F72D36">
            <w:pPr>
              <w:rPr>
                <w:rFonts w:cs="Arial"/>
              </w:rPr>
            </w:pPr>
          </w:p>
        </w:tc>
      </w:tr>
      <w:tr w:rsidR="00EB1295" w:rsidRPr="00EB0300" w14:paraId="44591B88" w14:textId="77777777" w:rsidTr="00F72D36">
        <w:trPr>
          <w:trHeight w:val="1021"/>
        </w:trPr>
        <w:tc>
          <w:tcPr>
            <w:tcW w:w="5098" w:type="dxa"/>
            <w:vAlign w:val="center"/>
          </w:tcPr>
          <w:p w14:paraId="0764287F" w14:textId="54EAD912" w:rsidR="00EB0300" w:rsidRPr="00EB0300" w:rsidRDefault="00853ACB" w:rsidP="00EB0300">
            <w:pPr>
              <w:rPr>
                <w:rFonts w:eastAsiaTheme="minorEastAsia" w:cs="Arial"/>
                <w:color w:val="000000" w:themeColor="text1"/>
                <w:kern w:val="24"/>
                <w:lang w:val="en-CA"/>
              </w:rPr>
            </w:pPr>
            <w:r>
              <w:rPr>
                <w:rFonts w:eastAsiaTheme="minorEastAsia" w:cs="Arial"/>
                <w:color w:val="000000" w:themeColor="text1"/>
                <w:kern w:val="24"/>
                <w:lang w:val="en-CA"/>
              </w:rPr>
              <w:t xml:space="preserve">Do you know what </w:t>
            </w:r>
            <w:r w:rsidR="00670B90">
              <w:rPr>
                <w:rFonts w:eastAsiaTheme="minorEastAsia" w:cs="Arial"/>
                <w:color w:val="000000" w:themeColor="text1"/>
                <w:kern w:val="24"/>
                <w:lang w:val="en-CA"/>
              </w:rPr>
              <w:t xml:space="preserve">strategic business </w:t>
            </w:r>
            <w:r>
              <w:rPr>
                <w:rFonts w:eastAsiaTheme="minorEastAsia" w:cs="Arial"/>
                <w:color w:val="000000" w:themeColor="text1"/>
                <w:kern w:val="24"/>
                <w:lang w:val="en-CA"/>
              </w:rPr>
              <w:t xml:space="preserve">capabilities </w:t>
            </w:r>
            <w:r w:rsidR="00670B90">
              <w:rPr>
                <w:rFonts w:eastAsiaTheme="minorEastAsia" w:cs="Arial"/>
                <w:color w:val="000000" w:themeColor="text1"/>
                <w:kern w:val="24"/>
                <w:lang w:val="en-CA"/>
              </w:rPr>
              <w:t>IT</w:t>
            </w:r>
            <w:r w:rsidR="0050628A">
              <w:rPr>
                <w:rFonts w:eastAsiaTheme="minorEastAsia" w:cs="Arial"/>
                <w:color w:val="000000" w:themeColor="text1"/>
                <w:kern w:val="24"/>
                <w:lang w:val="en-CA"/>
              </w:rPr>
              <w:t>/data</w:t>
            </w:r>
            <w:r w:rsidR="00670B90">
              <w:rPr>
                <w:rFonts w:eastAsiaTheme="minorEastAsia" w:cs="Arial"/>
                <w:color w:val="000000" w:themeColor="text1"/>
                <w:kern w:val="24"/>
                <w:lang w:val="en-CA"/>
              </w:rPr>
              <w:t xml:space="preserve"> should</w:t>
            </w:r>
            <w:r>
              <w:rPr>
                <w:rFonts w:eastAsiaTheme="minorEastAsia" w:cs="Arial"/>
                <w:color w:val="000000" w:themeColor="text1"/>
                <w:kern w:val="24"/>
                <w:lang w:val="en-CA"/>
              </w:rPr>
              <w:t xml:space="preserve"> enable</w:t>
            </w:r>
            <w:r w:rsidR="00670B90">
              <w:rPr>
                <w:rFonts w:eastAsiaTheme="minorEastAsia" w:cs="Arial"/>
                <w:color w:val="000000" w:themeColor="text1"/>
                <w:kern w:val="24"/>
                <w:lang w:val="en-CA"/>
              </w:rPr>
              <w:t xml:space="preserve"> over the next 12 months</w:t>
            </w:r>
            <w:r>
              <w:rPr>
                <w:rFonts w:eastAsiaTheme="minorEastAsia" w:cs="Arial"/>
                <w:color w:val="000000" w:themeColor="text1"/>
                <w:kern w:val="24"/>
                <w:lang w:val="en-CA"/>
              </w:rPr>
              <w:t xml:space="preserve">? </w:t>
            </w:r>
          </w:p>
        </w:tc>
        <w:tc>
          <w:tcPr>
            <w:tcW w:w="5098" w:type="dxa"/>
            <w:vAlign w:val="center"/>
          </w:tcPr>
          <w:p w14:paraId="28724F4E" w14:textId="77777777" w:rsidR="00EB1295" w:rsidRPr="00EB0300" w:rsidRDefault="00EB1295" w:rsidP="00F72D36">
            <w:pPr>
              <w:rPr>
                <w:rFonts w:cs="Arial"/>
              </w:rPr>
            </w:pPr>
          </w:p>
        </w:tc>
      </w:tr>
    </w:tbl>
    <w:p w14:paraId="38AEDE09" w14:textId="77777777" w:rsidR="00F41910" w:rsidRPr="00EB0300" w:rsidRDefault="00F41910" w:rsidP="00F41910">
      <w:pPr>
        <w:rPr>
          <w:rFonts w:cs="Arial"/>
        </w:rPr>
      </w:pPr>
    </w:p>
    <w:p w14:paraId="30A86821" w14:textId="3C1A3FB6" w:rsidR="00F41910" w:rsidRPr="00EB0300" w:rsidRDefault="00F41910" w:rsidP="00F41910">
      <w:pPr>
        <w:rPr>
          <w:rFonts w:cs="Arial"/>
        </w:rPr>
      </w:pPr>
    </w:p>
    <w:p w14:paraId="431F97DA" w14:textId="4298845B" w:rsidR="004B7948" w:rsidRPr="009572C7" w:rsidRDefault="004B7948" w:rsidP="004B7948">
      <w:pPr>
        <w:pStyle w:val="Heading2"/>
        <w:rPr>
          <w:i w:val="0"/>
          <w:iCs w:val="0"/>
        </w:rPr>
      </w:pPr>
      <w:r w:rsidRPr="009572C7">
        <w:rPr>
          <w:i w:val="0"/>
          <w:iCs w:val="0"/>
        </w:rPr>
        <w:t>Business Leader: Chief Financial Officer (CFO)</w:t>
      </w:r>
    </w:p>
    <w:p w14:paraId="2E114CA1" w14:textId="77777777" w:rsidR="004B7948" w:rsidRPr="0048201F" w:rsidRDefault="004B7948" w:rsidP="004B7948">
      <w:pPr>
        <w:pStyle w:val="Heading2"/>
        <w:rPr>
          <w:sz w:val="24"/>
          <w:szCs w:val="24"/>
        </w:rPr>
      </w:pPr>
      <w:r w:rsidRPr="0048201F">
        <w:rPr>
          <w:sz w:val="24"/>
          <w:szCs w:val="24"/>
        </w:rPr>
        <w:t>Questions:</w:t>
      </w:r>
    </w:p>
    <w:p w14:paraId="68B58C6F" w14:textId="77777777" w:rsidR="004B7948" w:rsidRPr="00EB0300" w:rsidRDefault="004B7948" w:rsidP="004B7948">
      <w:pPr>
        <w:rPr>
          <w:rFonts w:cs="Arial"/>
        </w:rPr>
      </w:pPr>
    </w:p>
    <w:tbl>
      <w:tblPr>
        <w:tblStyle w:val="TableGrid"/>
        <w:tblW w:w="0" w:type="auto"/>
        <w:tblLook w:val="04A0" w:firstRow="1" w:lastRow="0" w:firstColumn="1" w:lastColumn="0" w:noHBand="0" w:noVBand="1"/>
      </w:tblPr>
      <w:tblGrid>
        <w:gridCol w:w="5098"/>
        <w:gridCol w:w="5098"/>
      </w:tblGrid>
      <w:tr w:rsidR="004B7948" w:rsidRPr="00EB0300" w14:paraId="630D7079" w14:textId="77777777" w:rsidTr="009572C7">
        <w:trPr>
          <w:trHeight w:val="451"/>
        </w:trPr>
        <w:tc>
          <w:tcPr>
            <w:tcW w:w="5098" w:type="dxa"/>
            <w:shd w:val="clear" w:color="auto" w:fill="E7E6E6" w:themeFill="background2"/>
            <w:vAlign w:val="center"/>
          </w:tcPr>
          <w:p w14:paraId="17D97743" w14:textId="77777777" w:rsidR="004B7948" w:rsidRPr="00EB0300" w:rsidRDefault="004B7948" w:rsidP="002C5A4A">
            <w:pPr>
              <w:rPr>
                <w:rFonts w:cs="Arial"/>
                <w:b/>
              </w:rPr>
            </w:pPr>
            <w:r w:rsidRPr="00EB0300">
              <w:rPr>
                <w:rFonts w:cs="Arial"/>
                <w:b/>
              </w:rPr>
              <w:t>Question</w:t>
            </w:r>
          </w:p>
        </w:tc>
        <w:tc>
          <w:tcPr>
            <w:tcW w:w="5098" w:type="dxa"/>
            <w:shd w:val="clear" w:color="auto" w:fill="E7E6E6" w:themeFill="background2"/>
            <w:vAlign w:val="center"/>
          </w:tcPr>
          <w:p w14:paraId="0CC0FF43" w14:textId="77777777" w:rsidR="004B7948" w:rsidRPr="00EB0300" w:rsidRDefault="004B7948" w:rsidP="002C5A4A">
            <w:pPr>
              <w:rPr>
                <w:rFonts w:cs="Arial"/>
                <w:b/>
              </w:rPr>
            </w:pPr>
            <w:r w:rsidRPr="00EB0300">
              <w:rPr>
                <w:rFonts w:cs="Arial"/>
                <w:b/>
              </w:rPr>
              <w:t>Response/Notes</w:t>
            </w:r>
          </w:p>
        </w:tc>
      </w:tr>
      <w:tr w:rsidR="004B7948" w:rsidRPr="00EB0300" w14:paraId="06D3D057" w14:textId="77777777" w:rsidTr="002C5A4A">
        <w:trPr>
          <w:trHeight w:val="1021"/>
        </w:trPr>
        <w:tc>
          <w:tcPr>
            <w:tcW w:w="5098" w:type="dxa"/>
            <w:vAlign w:val="center"/>
          </w:tcPr>
          <w:p w14:paraId="47A842C7" w14:textId="6CF537A1" w:rsidR="004B7948" w:rsidRPr="00EB0300" w:rsidRDefault="00EB0730" w:rsidP="002C5A4A">
            <w:pPr>
              <w:rPr>
                <w:rFonts w:eastAsiaTheme="minorEastAsia" w:cs="Arial"/>
                <w:color w:val="000000" w:themeColor="text1"/>
                <w:kern w:val="24"/>
                <w:lang w:val="en-CA"/>
              </w:rPr>
            </w:pPr>
            <w:r w:rsidRPr="00925E19">
              <w:rPr>
                <w:rFonts w:eastAsiaTheme="minorEastAsia" w:cs="Arial"/>
                <w:color w:val="000000" w:themeColor="text1"/>
                <w:kern w:val="24"/>
                <w:lang w:val="en-CA"/>
              </w:rPr>
              <w:t xml:space="preserve">What are </w:t>
            </w:r>
            <w:r>
              <w:rPr>
                <w:rFonts w:eastAsiaTheme="minorEastAsia" w:cs="Arial"/>
                <w:color w:val="000000" w:themeColor="text1"/>
                <w:kern w:val="24"/>
                <w:lang w:val="en-CA"/>
              </w:rPr>
              <w:t>your department’s top</w:t>
            </w:r>
            <w:r w:rsidRPr="00925E19">
              <w:rPr>
                <w:rFonts w:eastAsiaTheme="minorEastAsia" w:cs="Arial"/>
                <w:color w:val="000000" w:themeColor="text1"/>
                <w:kern w:val="24"/>
                <w:lang w:val="en-CA"/>
              </w:rPr>
              <w:t xml:space="preserve"> business initiatives over the next 12 months?</w:t>
            </w:r>
          </w:p>
        </w:tc>
        <w:tc>
          <w:tcPr>
            <w:tcW w:w="5098" w:type="dxa"/>
            <w:vAlign w:val="center"/>
          </w:tcPr>
          <w:p w14:paraId="1D16980C" w14:textId="77777777" w:rsidR="004B7948" w:rsidRPr="00EB0300" w:rsidRDefault="004B7948" w:rsidP="002C5A4A">
            <w:pPr>
              <w:rPr>
                <w:rFonts w:cs="Arial"/>
              </w:rPr>
            </w:pPr>
          </w:p>
        </w:tc>
      </w:tr>
      <w:tr w:rsidR="004B7948" w:rsidRPr="00EB0300" w14:paraId="23CB7516" w14:textId="77777777" w:rsidTr="002C5A4A">
        <w:trPr>
          <w:trHeight w:val="1021"/>
        </w:trPr>
        <w:tc>
          <w:tcPr>
            <w:tcW w:w="5098" w:type="dxa"/>
            <w:vAlign w:val="center"/>
          </w:tcPr>
          <w:p w14:paraId="06EC5421" w14:textId="221BD2BD" w:rsidR="004B7948" w:rsidRPr="00EB0300" w:rsidRDefault="00EB0730" w:rsidP="002C5A4A">
            <w:pPr>
              <w:rPr>
                <w:rFonts w:eastAsiaTheme="minorEastAsia" w:cs="Arial"/>
                <w:color w:val="000000" w:themeColor="text1"/>
                <w:kern w:val="24"/>
                <w:lang w:val="en-CA"/>
              </w:rPr>
            </w:pPr>
            <w:r>
              <w:rPr>
                <w:rFonts w:eastAsiaTheme="minorEastAsia" w:cs="Arial"/>
                <w:color w:val="000000" w:themeColor="text1"/>
                <w:kern w:val="24"/>
                <w:lang w:val="en-CA"/>
              </w:rPr>
              <w:t>How do you envisage the role of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in supporting your business initiatives?</w:t>
            </w:r>
          </w:p>
        </w:tc>
        <w:tc>
          <w:tcPr>
            <w:tcW w:w="5098" w:type="dxa"/>
            <w:vAlign w:val="center"/>
          </w:tcPr>
          <w:p w14:paraId="33642425" w14:textId="77777777" w:rsidR="004B7948" w:rsidRPr="00EB0300" w:rsidRDefault="004B7948" w:rsidP="002C5A4A">
            <w:pPr>
              <w:rPr>
                <w:rFonts w:cs="Arial"/>
              </w:rPr>
            </w:pPr>
          </w:p>
        </w:tc>
      </w:tr>
      <w:tr w:rsidR="004B7948" w:rsidRPr="00EB0300" w14:paraId="1D8D4EA7" w14:textId="77777777" w:rsidTr="002C5A4A">
        <w:trPr>
          <w:trHeight w:val="1021"/>
        </w:trPr>
        <w:tc>
          <w:tcPr>
            <w:tcW w:w="5098" w:type="dxa"/>
            <w:vAlign w:val="center"/>
          </w:tcPr>
          <w:p w14:paraId="4F579812" w14:textId="0A5D2276" w:rsidR="004B7948" w:rsidRPr="00EB0300" w:rsidRDefault="00EB0730" w:rsidP="002C5A4A">
            <w:pPr>
              <w:rPr>
                <w:rFonts w:eastAsiaTheme="minorEastAsia" w:cs="Arial"/>
                <w:color w:val="000000" w:themeColor="text1"/>
                <w:kern w:val="24"/>
                <w:lang w:val="en-CA"/>
              </w:rPr>
            </w:pPr>
            <w:r>
              <w:rPr>
                <w:rFonts w:eastAsiaTheme="minorEastAsia" w:cs="Arial"/>
                <w:color w:val="000000" w:themeColor="text1"/>
                <w:kern w:val="24"/>
                <w:lang w:val="en-CA"/>
              </w:rPr>
              <w:t>Do you know what strategic business capabilities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should enable over the next 12 months?</w:t>
            </w:r>
          </w:p>
        </w:tc>
        <w:tc>
          <w:tcPr>
            <w:tcW w:w="5098" w:type="dxa"/>
            <w:vAlign w:val="center"/>
          </w:tcPr>
          <w:p w14:paraId="6E71C487" w14:textId="77777777" w:rsidR="004B7948" w:rsidRPr="00EB0300" w:rsidRDefault="004B7948" w:rsidP="002C5A4A">
            <w:pPr>
              <w:rPr>
                <w:rFonts w:cs="Arial"/>
              </w:rPr>
            </w:pPr>
          </w:p>
        </w:tc>
      </w:tr>
    </w:tbl>
    <w:p w14:paraId="36667B01" w14:textId="77777777" w:rsidR="004B7948" w:rsidRPr="00EB0300" w:rsidRDefault="004B7948" w:rsidP="004B7948">
      <w:pPr>
        <w:rPr>
          <w:rFonts w:cs="Arial"/>
        </w:rPr>
      </w:pPr>
    </w:p>
    <w:p w14:paraId="11668924" w14:textId="7F68F0B5" w:rsidR="006C19C9" w:rsidRDefault="006C19C9" w:rsidP="00EE1351">
      <w:pPr>
        <w:rPr>
          <w:rFonts w:cs="Arial"/>
        </w:rPr>
      </w:pPr>
    </w:p>
    <w:p w14:paraId="20C46D8F" w14:textId="2FF34D3A" w:rsidR="004B7948" w:rsidRPr="0048201F" w:rsidRDefault="004B7948" w:rsidP="004B7948">
      <w:pPr>
        <w:pStyle w:val="Heading2"/>
        <w:rPr>
          <w:i w:val="0"/>
          <w:iCs w:val="0"/>
        </w:rPr>
      </w:pPr>
      <w:r w:rsidRPr="0048201F">
        <w:rPr>
          <w:i w:val="0"/>
          <w:iCs w:val="0"/>
        </w:rPr>
        <w:t>Business Leader: Chief Revenue Officer</w:t>
      </w:r>
      <w:r w:rsidR="00815CF8">
        <w:rPr>
          <w:i w:val="0"/>
          <w:iCs w:val="0"/>
        </w:rPr>
        <w:t xml:space="preserve"> (CRO)</w:t>
      </w:r>
      <w:r w:rsidRPr="0048201F">
        <w:rPr>
          <w:i w:val="0"/>
          <w:iCs w:val="0"/>
        </w:rPr>
        <w:t>/Sales Leader</w:t>
      </w:r>
    </w:p>
    <w:p w14:paraId="2AABC36B" w14:textId="77777777" w:rsidR="004B7948" w:rsidRPr="0048201F" w:rsidRDefault="004B7948" w:rsidP="004B7948">
      <w:pPr>
        <w:pStyle w:val="Heading2"/>
        <w:rPr>
          <w:sz w:val="24"/>
          <w:szCs w:val="24"/>
        </w:rPr>
      </w:pPr>
      <w:r w:rsidRPr="0048201F">
        <w:rPr>
          <w:sz w:val="24"/>
          <w:szCs w:val="24"/>
        </w:rPr>
        <w:t>Questions:</w:t>
      </w:r>
    </w:p>
    <w:p w14:paraId="1A74A9C1" w14:textId="77777777" w:rsidR="004B7948" w:rsidRPr="00EB0300" w:rsidRDefault="004B7948" w:rsidP="004B7948">
      <w:pPr>
        <w:rPr>
          <w:rFonts w:cs="Arial"/>
        </w:rPr>
      </w:pPr>
    </w:p>
    <w:tbl>
      <w:tblPr>
        <w:tblStyle w:val="TableGrid"/>
        <w:tblW w:w="0" w:type="auto"/>
        <w:tblLook w:val="04A0" w:firstRow="1" w:lastRow="0" w:firstColumn="1" w:lastColumn="0" w:noHBand="0" w:noVBand="1"/>
      </w:tblPr>
      <w:tblGrid>
        <w:gridCol w:w="5098"/>
        <w:gridCol w:w="5098"/>
      </w:tblGrid>
      <w:tr w:rsidR="00EB0730" w:rsidRPr="00EB0300" w14:paraId="490BD2B3" w14:textId="77777777" w:rsidTr="0048201F">
        <w:trPr>
          <w:trHeight w:val="439"/>
        </w:trPr>
        <w:tc>
          <w:tcPr>
            <w:tcW w:w="5098" w:type="dxa"/>
            <w:shd w:val="clear" w:color="auto" w:fill="E7E6E6" w:themeFill="background2"/>
            <w:vAlign w:val="center"/>
          </w:tcPr>
          <w:p w14:paraId="0EF9A202" w14:textId="77777777" w:rsidR="00EB0730" w:rsidRPr="00EB0300" w:rsidRDefault="00EB0730" w:rsidP="00C66512">
            <w:pPr>
              <w:rPr>
                <w:rFonts w:cs="Arial"/>
                <w:b/>
              </w:rPr>
            </w:pPr>
            <w:r w:rsidRPr="00EB0300">
              <w:rPr>
                <w:rFonts w:cs="Arial"/>
                <w:b/>
              </w:rPr>
              <w:t>Question</w:t>
            </w:r>
          </w:p>
        </w:tc>
        <w:tc>
          <w:tcPr>
            <w:tcW w:w="5098" w:type="dxa"/>
            <w:shd w:val="clear" w:color="auto" w:fill="E7E6E6" w:themeFill="background2"/>
            <w:vAlign w:val="center"/>
          </w:tcPr>
          <w:p w14:paraId="19C8D7CF" w14:textId="77777777" w:rsidR="00EB0730" w:rsidRPr="00EB0300" w:rsidRDefault="00EB0730" w:rsidP="00C66512">
            <w:pPr>
              <w:rPr>
                <w:rFonts w:cs="Arial"/>
                <w:b/>
              </w:rPr>
            </w:pPr>
            <w:r w:rsidRPr="00EB0300">
              <w:rPr>
                <w:rFonts w:cs="Arial"/>
                <w:b/>
              </w:rPr>
              <w:t>Response/Notes</w:t>
            </w:r>
          </w:p>
        </w:tc>
      </w:tr>
      <w:tr w:rsidR="00EB0730" w:rsidRPr="00EB0300" w14:paraId="697E7357" w14:textId="77777777" w:rsidTr="00C66512">
        <w:trPr>
          <w:trHeight w:val="1021"/>
        </w:trPr>
        <w:tc>
          <w:tcPr>
            <w:tcW w:w="5098" w:type="dxa"/>
            <w:vAlign w:val="center"/>
          </w:tcPr>
          <w:p w14:paraId="659F0733" w14:textId="4A1DB5DB" w:rsidR="00EB0730" w:rsidRPr="00EB0300" w:rsidRDefault="00EB0730" w:rsidP="00C66512">
            <w:pPr>
              <w:rPr>
                <w:rFonts w:eastAsiaTheme="minorEastAsia" w:cs="Arial"/>
                <w:color w:val="000000" w:themeColor="text1"/>
                <w:kern w:val="24"/>
                <w:lang w:val="en-CA"/>
              </w:rPr>
            </w:pPr>
            <w:r w:rsidRPr="00925E19">
              <w:rPr>
                <w:rFonts w:eastAsiaTheme="minorEastAsia" w:cs="Arial"/>
                <w:color w:val="000000" w:themeColor="text1"/>
                <w:kern w:val="24"/>
                <w:lang w:val="en-CA"/>
              </w:rPr>
              <w:t xml:space="preserve">What are </w:t>
            </w:r>
            <w:r>
              <w:rPr>
                <w:rFonts w:eastAsiaTheme="minorEastAsia" w:cs="Arial"/>
                <w:color w:val="000000" w:themeColor="text1"/>
                <w:kern w:val="24"/>
                <w:lang w:val="en-CA"/>
              </w:rPr>
              <w:t>your department’s top</w:t>
            </w:r>
            <w:r w:rsidRPr="00925E19">
              <w:rPr>
                <w:rFonts w:eastAsiaTheme="minorEastAsia" w:cs="Arial"/>
                <w:color w:val="000000" w:themeColor="text1"/>
                <w:kern w:val="24"/>
                <w:lang w:val="en-CA"/>
              </w:rPr>
              <w:t xml:space="preserve"> business initiatives over the next 12 months?</w:t>
            </w:r>
          </w:p>
        </w:tc>
        <w:tc>
          <w:tcPr>
            <w:tcW w:w="5098" w:type="dxa"/>
            <w:vAlign w:val="center"/>
          </w:tcPr>
          <w:p w14:paraId="20E41821" w14:textId="77777777" w:rsidR="00EB0730" w:rsidRPr="00EB0300" w:rsidRDefault="00EB0730" w:rsidP="00C66512">
            <w:pPr>
              <w:rPr>
                <w:rFonts w:cs="Arial"/>
              </w:rPr>
            </w:pPr>
          </w:p>
        </w:tc>
      </w:tr>
      <w:tr w:rsidR="00EB0730" w:rsidRPr="00EB0300" w14:paraId="7ECA8221" w14:textId="77777777" w:rsidTr="00C66512">
        <w:trPr>
          <w:trHeight w:val="1021"/>
        </w:trPr>
        <w:tc>
          <w:tcPr>
            <w:tcW w:w="5098" w:type="dxa"/>
            <w:vAlign w:val="center"/>
          </w:tcPr>
          <w:p w14:paraId="331BCA24" w14:textId="2CDF0212"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t>How do you envisage the role of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in supporting your business initiatives?</w:t>
            </w:r>
          </w:p>
        </w:tc>
        <w:tc>
          <w:tcPr>
            <w:tcW w:w="5098" w:type="dxa"/>
            <w:vAlign w:val="center"/>
          </w:tcPr>
          <w:p w14:paraId="4C269261" w14:textId="77777777" w:rsidR="00EB0730" w:rsidRPr="00EB0300" w:rsidRDefault="00EB0730" w:rsidP="00C66512">
            <w:pPr>
              <w:rPr>
                <w:rFonts w:cs="Arial"/>
              </w:rPr>
            </w:pPr>
          </w:p>
        </w:tc>
      </w:tr>
      <w:tr w:rsidR="00EB0730" w:rsidRPr="00EB0300" w14:paraId="6B9BE5D6" w14:textId="77777777" w:rsidTr="00C66512">
        <w:trPr>
          <w:trHeight w:val="1021"/>
        </w:trPr>
        <w:tc>
          <w:tcPr>
            <w:tcW w:w="5098" w:type="dxa"/>
            <w:vAlign w:val="center"/>
          </w:tcPr>
          <w:p w14:paraId="39EF2599" w14:textId="6E31012D"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lastRenderedPageBreak/>
              <w:t>Do you know what strategic business capabilities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should enable over the next 12 months?</w:t>
            </w:r>
          </w:p>
        </w:tc>
        <w:tc>
          <w:tcPr>
            <w:tcW w:w="5098" w:type="dxa"/>
            <w:vAlign w:val="center"/>
          </w:tcPr>
          <w:p w14:paraId="268230EE" w14:textId="77777777" w:rsidR="00EB0730" w:rsidRPr="00EB0300" w:rsidRDefault="00EB0730" w:rsidP="00C66512">
            <w:pPr>
              <w:rPr>
                <w:rFonts w:cs="Arial"/>
              </w:rPr>
            </w:pPr>
          </w:p>
        </w:tc>
      </w:tr>
    </w:tbl>
    <w:p w14:paraId="284C11F4" w14:textId="77777777" w:rsidR="004B7948" w:rsidRPr="00EB0300" w:rsidRDefault="004B7948" w:rsidP="004B7948">
      <w:pPr>
        <w:rPr>
          <w:rFonts w:cs="Arial"/>
        </w:rPr>
      </w:pPr>
    </w:p>
    <w:p w14:paraId="1090DEEA" w14:textId="77777777" w:rsidR="004B7948" w:rsidRDefault="004B7948" w:rsidP="00EE1351">
      <w:pPr>
        <w:rPr>
          <w:rFonts w:cs="Arial"/>
        </w:rPr>
      </w:pPr>
    </w:p>
    <w:p w14:paraId="0F86BA91" w14:textId="00047E17" w:rsidR="004B7948" w:rsidRPr="0048201F" w:rsidRDefault="004B7948" w:rsidP="004B7948">
      <w:pPr>
        <w:pStyle w:val="Heading2"/>
        <w:rPr>
          <w:i w:val="0"/>
          <w:iCs w:val="0"/>
        </w:rPr>
      </w:pPr>
      <w:r w:rsidRPr="0048201F">
        <w:rPr>
          <w:i w:val="0"/>
          <w:iCs w:val="0"/>
        </w:rPr>
        <w:t>Business Leader: Chief Operating Officer</w:t>
      </w:r>
      <w:r w:rsidR="00815CF8">
        <w:rPr>
          <w:i w:val="0"/>
          <w:iCs w:val="0"/>
        </w:rPr>
        <w:t xml:space="preserve"> (COO)</w:t>
      </w:r>
      <w:r w:rsidRPr="0048201F">
        <w:rPr>
          <w:i w:val="0"/>
          <w:iCs w:val="0"/>
        </w:rPr>
        <w:t>/Supply Chain &amp; Logistics Leader</w:t>
      </w:r>
    </w:p>
    <w:p w14:paraId="3EB016DB" w14:textId="77777777" w:rsidR="004B7948" w:rsidRPr="0048201F" w:rsidRDefault="004B7948" w:rsidP="004B7948">
      <w:pPr>
        <w:pStyle w:val="Heading2"/>
        <w:rPr>
          <w:sz w:val="24"/>
          <w:szCs w:val="24"/>
        </w:rPr>
      </w:pPr>
      <w:r w:rsidRPr="0048201F">
        <w:rPr>
          <w:sz w:val="24"/>
          <w:szCs w:val="24"/>
        </w:rPr>
        <w:t>Questions:</w:t>
      </w:r>
    </w:p>
    <w:p w14:paraId="0469A2A8" w14:textId="77777777" w:rsidR="004B7948" w:rsidRPr="00EB0300" w:rsidRDefault="004B7948" w:rsidP="004B7948">
      <w:pPr>
        <w:rPr>
          <w:rFonts w:cs="Arial"/>
        </w:rPr>
      </w:pPr>
    </w:p>
    <w:tbl>
      <w:tblPr>
        <w:tblStyle w:val="TableGrid"/>
        <w:tblW w:w="0" w:type="auto"/>
        <w:tblLook w:val="04A0" w:firstRow="1" w:lastRow="0" w:firstColumn="1" w:lastColumn="0" w:noHBand="0" w:noVBand="1"/>
      </w:tblPr>
      <w:tblGrid>
        <w:gridCol w:w="5098"/>
        <w:gridCol w:w="5098"/>
      </w:tblGrid>
      <w:tr w:rsidR="00EB0730" w:rsidRPr="00EB0300" w14:paraId="2BE140E7" w14:textId="77777777" w:rsidTr="0048201F">
        <w:trPr>
          <w:trHeight w:val="488"/>
        </w:trPr>
        <w:tc>
          <w:tcPr>
            <w:tcW w:w="5098" w:type="dxa"/>
            <w:shd w:val="clear" w:color="auto" w:fill="E7E6E6" w:themeFill="background2"/>
            <w:vAlign w:val="center"/>
          </w:tcPr>
          <w:p w14:paraId="1010E207" w14:textId="77777777" w:rsidR="00EB0730" w:rsidRPr="00EB0300" w:rsidRDefault="00EB0730" w:rsidP="00C66512">
            <w:pPr>
              <w:rPr>
                <w:rFonts w:cs="Arial"/>
                <w:b/>
              </w:rPr>
            </w:pPr>
            <w:r w:rsidRPr="00EB0300">
              <w:rPr>
                <w:rFonts w:cs="Arial"/>
                <w:b/>
              </w:rPr>
              <w:t>Question</w:t>
            </w:r>
          </w:p>
        </w:tc>
        <w:tc>
          <w:tcPr>
            <w:tcW w:w="5098" w:type="dxa"/>
            <w:shd w:val="clear" w:color="auto" w:fill="E7E6E6" w:themeFill="background2"/>
            <w:vAlign w:val="center"/>
          </w:tcPr>
          <w:p w14:paraId="72BBDB84" w14:textId="77777777" w:rsidR="00EB0730" w:rsidRPr="00EB0300" w:rsidRDefault="00EB0730" w:rsidP="00C66512">
            <w:pPr>
              <w:rPr>
                <w:rFonts w:cs="Arial"/>
                <w:b/>
              </w:rPr>
            </w:pPr>
            <w:r w:rsidRPr="00EB0300">
              <w:rPr>
                <w:rFonts w:cs="Arial"/>
                <w:b/>
              </w:rPr>
              <w:t>Response/Notes</w:t>
            </w:r>
          </w:p>
        </w:tc>
      </w:tr>
      <w:tr w:rsidR="00EB0730" w:rsidRPr="00EB0300" w14:paraId="7CA6F716" w14:textId="77777777" w:rsidTr="00C66512">
        <w:trPr>
          <w:trHeight w:val="1021"/>
        </w:trPr>
        <w:tc>
          <w:tcPr>
            <w:tcW w:w="5098" w:type="dxa"/>
            <w:vAlign w:val="center"/>
          </w:tcPr>
          <w:p w14:paraId="7B83B1C2" w14:textId="0D98C815" w:rsidR="00EB0730" w:rsidRPr="00EB0300" w:rsidRDefault="00EB0730" w:rsidP="00C66512">
            <w:pPr>
              <w:rPr>
                <w:rFonts w:eastAsiaTheme="minorEastAsia" w:cs="Arial"/>
                <w:color w:val="000000" w:themeColor="text1"/>
                <w:kern w:val="24"/>
                <w:lang w:val="en-CA"/>
              </w:rPr>
            </w:pPr>
            <w:r w:rsidRPr="00925E19">
              <w:rPr>
                <w:rFonts w:eastAsiaTheme="minorEastAsia" w:cs="Arial"/>
                <w:color w:val="000000" w:themeColor="text1"/>
                <w:kern w:val="24"/>
                <w:lang w:val="en-CA"/>
              </w:rPr>
              <w:t xml:space="preserve">What are </w:t>
            </w:r>
            <w:r>
              <w:rPr>
                <w:rFonts w:eastAsiaTheme="minorEastAsia" w:cs="Arial"/>
                <w:color w:val="000000" w:themeColor="text1"/>
                <w:kern w:val="24"/>
                <w:lang w:val="en-CA"/>
              </w:rPr>
              <w:t>your department’s top</w:t>
            </w:r>
            <w:r w:rsidRPr="00925E19">
              <w:rPr>
                <w:rFonts w:eastAsiaTheme="minorEastAsia" w:cs="Arial"/>
                <w:color w:val="000000" w:themeColor="text1"/>
                <w:kern w:val="24"/>
                <w:lang w:val="en-CA"/>
              </w:rPr>
              <w:t xml:space="preserve"> business initiatives over the next 12 months?</w:t>
            </w:r>
          </w:p>
        </w:tc>
        <w:tc>
          <w:tcPr>
            <w:tcW w:w="5098" w:type="dxa"/>
            <w:vAlign w:val="center"/>
          </w:tcPr>
          <w:p w14:paraId="06476980" w14:textId="77777777" w:rsidR="00EB0730" w:rsidRPr="00EB0300" w:rsidRDefault="00EB0730" w:rsidP="00C66512">
            <w:pPr>
              <w:rPr>
                <w:rFonts w:cs="Arial"/>
              </w:rPr>
            </w:pPr>
          </w:p>
        </w:tc>
      </w:tr>
      <w:tr w:rsidR="00EB0730" w:rsidRPr="00EB0300" w14:paraId="7FC5033C" w14:textId="77777777" w:rsidTr="00C66512">
        <w:trPr>
          <w:trHeight w:val="1021"/>
        </w:trPr>
        <w:tc>
          <w:tcPr>
            <w:tcW w:w="5098" w:type="dxa"/>
            <w:vAlign w:val="center"/>
          </w:tcPr>
          <w:p w14:paraId="2C6211E9" w14:textId="7EB5EDFC"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t>How do you envisage the role of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in supporting your business initiatives?</w:t>
            </w:r>
          </w:p>
        </w:tc>
        <w:tc>
          <w:tcPr>
            <w:tcW w:w="5098" w:type="dxa"/>
            <w:vAlign w:val="center"/>
          </w:tcPr>
          <w:p w14:paraId="4955E87E" w14:textId="77777777" w:rsidR="00EB0730" w:rsidRPr="00EB0300" w:rsidRDefault="00EB0730" w:rsidP="00C66512">
            <w:pPr>
              <w:rPr>
                <w:rFonts w:cs="Arial"/>
              </w:rPr>
            </w:pPr>
          </w:p>
        </w:tc>
      </w:tr>
      <w:tr w:rsidR="00EB0730" w:rsidRPr="00EB0300" w14:paraId="05C54487" w14:textId="77777777" w:rsidTr="00C66512">
        <w:trPr>
          <w:trHeight w:val="1021"/>
        </w:trPr>
        <w:tc>
          <w:tcPr>
            <w:tcW w:w="5098" w:type="dxa"/>
            <w:vAlign w:val="center"/>
          </w:tcPr>
          <w:p w14:paraId="441A105B" w14:textId="4AEF2D5E"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t>Do you know what strategic business capabilities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should enable over the next 12 months?</w:t>
            </w:r>
          </w:p>
        </w:tc>
        <w:tc>
          <w:tcPr>
            <w:tcW w:w="5098" w:type="dxa"/>
            <w:vAlign w:val="center"/>
          </w:tcPr>
          <w:p w14:paraId="36F23AC4" w14:textId="77777777" w:rsidR="00EB0730" w:rsidRPr="00EB0300" w:rsidRDefault="00EB0730" w:rsidP="00C66512">
            <w:pPr>
              <w:rPr>
                <w:rFonts w:cs="Arial"/>
              </w:rPr>
            </w:pPr>
          </w:p>
        </w:tc>
      </w:tr>
    </w:tbl>
    <w:p w14:paraId="44BC86A8" w14:textId="77777777" w:rsidR="004B7948" w:rsidRPr="00EB0300" w:rsidRDefault="004B7948" w:rsidP="00EE1351">
      <w:pPr>
        <w:rPr>
          <w:rFonts w:cs="Arial"/>
        </w:rPr>
      </w:pPr>
    </w:p>
    <w:p w14:paraId="77E741DE" w14:textId="77777777" w:rsidR="00EE1351" w:rsidRDefault="00EE1351" w:rsidP="00EE1351">
      <w:pPr>
        <w:rPr>
          <w:rFonts w:cs="Arial"/>
        </w:rPr>
      </w:pPr>
    </w:p>
    <w:p w14:paraId="56CA6877" w14:textId="17649B15" w:rsidR="004B7948" w:rsidRPr="00E95A27" w:rsidRDefault="004B7948" w:rsidP="004B7948">
      <w:pPr>
        <w:pStyle w:val="Heading2"/>
        <w:rPr>
          <w:i w:val="0"/>
          <w:iCs w:val="0"/>
        </w:rPr>
      </w:pPr>
      <w:r w:rsidRPr="00E95A27">
        <w:rPr>
          <w:i w:val="0"/>
          <w:iCs w:val="0"/>
        </w:rPr>
        <w:t>Business Leader: Chief Technology Officer</w:t>
      </w:r>
      <w:r w:rsidR="00815CF8">
        <w:rPr>
          <w:i w:val="0"/>
          <w:iCs w:val="0"/>
        </w:rPr>
        <w:t xml:space="preserve"> (CTO)</w:t>
      </w:r>
      <w:r w:rsidRPr="00E95A27">
        <w:rPr>
          <w:i w:val="0"/>
          <w:iCs w:val="0"/>
        </w:rPr>
        <w:t>/Chief Product Officer</w:t>
      </w:r>
    </w:p>
    <w:p w14:paraId="2E16878E" w14:textId="77777777" w:rsidR="004B7948" w:rsidRPr="00E95A27" w:rsidRDefault="004B7948" w:rsidP="004B7948">
      <w:pPr>
        <w:pStyle w:val="Heading2"/>
        <w:rPr>
          <w:sz w:val="24"/>
          <w:szCs w:val="24"/>
        </w:rPr>
      </w:pPr>
      <w:r w:rsidRPr="00E95A27">
        <w:rPr>
          <w:sz w:val="24"/>
          <w:szCs w:val="24"/>
        </w:rPr>
        <w:t>Questions:</w:t>
      </w:r>
    </w:p>
    <w:p w14:paraId="315B22C3" w14:textId="77777777" w:rsidR="004B7948" w:rsidRPr="00EB0300" w:rsidRDefault="004B7948" w:rsidP="004B7948">
      <w:pPr>
        <w:rPr>
          <w:rFonts w:cs="Arial"/>
        </w:rPr>
      </w:pPr>
    </w:p>
    <w:tbl>
      <w:tblPr>
        <w:tblStyle w:val="TableGrid"/>
        <w:tblW w:w="0" w:type="auto"/>
        <w:tblLook w:val="04A0" w:firstRow="1" w:lastRow="0" w:firstColumn="1" w:lastColumn="0" w:noHBand="0" w:noVBand="1"/>
      </w:tblPr>
      <w:tblGrid>
        <w:gridCol w:w="5098"/>
        <w:gridCol w:w="5098"/>
      </w:tblGrid>
      <w:tr w:rsidR="00EB0730" w:rsidRPr="00EB0300" w14:paraId="0209C70E" w14:textId="77777777" w:rsidTr="00E95A27">
        <w:trPr>
          <w:trHeight w:val="452"/>
        </w:trPr>
        <w:tc>
          <w:tcPr>
            <w:tcW w:w="5098" w:type="dxa"/>
            <w:shd w:val="clear" w:color="auto" w:fill="E7E6E6" w:themeFill="background2"/>
            <w:vAlign w:val="center"/>
          </w:tcPr>
          <w:p w14:paraId="7B4E1639" w14:textId="77777777" w:rsidR="00EB0730" w:rsidRPr="00EB0300" w:rsidRDefault="00EB0730" w:rsidP="00C66512">
            <w:pPr>
              <w:rPr>
                <w:rFonts w:cs="Arial"/>
                <w:b/>
              </w:rPr>
            </w:pPr>
            <w:r w:rsidRPr="00EB0300">
              <w:rPr>
                <w:rFonts w:cs="Arial"/>
                <w:b/>
              </w:rPr>
              <w:t>Question</w:t>
            </w:r>
          </w:p>
        </w:tc>
        <w:tc>
          <w:tcPr>
            <w:tcW w:w="5098" w:type="dxa"/>
            <w:shd w:val="clear" w:color="auto" w:fill="E7E6E6" w:themeFill="background2"/>
            <w:vAlign w:val="center"/>
          </w:tcPr>
          <w:p w14:paraId="7DB774D3" w14:textId="77777777" w:rsidR="00EB0730" w:rsidRPr="00EB0300" w:rsidRDefault="00EB0730" w:rsidP="00C66512">
            <w:pPr>
              <w:rPr>
                <w:rFonts w:cs="Arial"/>
                <w:b/>
              </w:rPr>
            </w:pPr>
            <w:r w:rsidRPr="00EB0300">
              <w:rPr>
                <w:rFonts w:cs="Arial"/>
                <w:b/>
              </w:rPr>
              <w:t>Response/Notes</w:t>
            </w:r>
          </w:p>
        </w:tc>
      </w:tr>
      <w:tr w:rsidR="00EB0730" w:rsidRPr="00EB0300" w14:paraId="06122E21" w14:textId="77777777" w:rsidTr="00C66512">
        <w:trPr>
          <w:trHeight w:val="1021"/>
        </w:trPr>
        <w:tc>
          <w:tcPr>
            <w:tcW w:w="5098" w:type="dxa"/>
            <w:vAlign w:val="center"/>
          </w:tcPr>
          <w:p w14:paraId="4C261610" w14:textId="77777777" w:rsidR="00EB0730" w:rsidRPr="00EB0300" w:rsidRDefault="00EB0730" w:rsidP="00C66512">
            <w:pPr>
              <w:rPr>
                <w:rFonts w:eastAsiaTheme="minorEastAsia" w:cs="Arial"/>
                <w:color w:val="000000" w:themeColor="text1"/>
                <w:kern w:val="24"/>
                <w:lang w:val="en-CA"/>
              </w:rPr>
            </w:pPr>
            <w:r w:rsidRPr="00925E19">
              <w:rPr>
                <w:rFonts w:eastAsiaTheme="minorEastAsia" w:cs="Arial"/>
                <w:color w:val="000000" w:themeColor="text1"/>
                <w:kern w:val="24"/>
                <w:lang w:val="en-CA"/>
              </w:rPr>
              <w:t xml:space="preserve">What are </w:t>
            </w:r>
            <w:r>
              <w:rPr>
                <w:rFonts w:eastAsiaTheme="minorEastAsia" w:cs="Arial"/>
                <w:color w:val="000000" w:themeColor="text1"/>
                <w:kern w:val="24"/>
                <w:lang w:val="en-CA"/>
              </w:rPr>
              <w:t>your department’s top</w:t>
            </w:r>
            <w:r w:rsidRPr="00925E19">
              <w:rPr>
                <w:rFonts w:eastAsiaTheme="minorEastAsia" w:cs="Arial"/>
                <w:color w:val="000000" w:themeColor="text1"/>
                <w:kern w:val="24"/>
                <w:lang w:val="en-CA"/>
              </w:rPr>
              <w:t xml:space="preserve"> business initiatives over the next 12 months?</w:t>
            </w:r>
          </w:p>
        </w:tc>
        <w:tc>
          <w:tcPr>
            <w:tcW w:w="5098" w:type="dxa"/>
            <w:vAlign w:val="center"/>
          </w:tcPr>
          <w:p w14:paraId="6C294392" w14:textId="77777777" w:rsidR="00EB0730" w:rsidRPr="00EB0300" w:rsidRDefault="00EB0730" w:rsidP="00C66512">
            <w:pPr>
              <w:rPr>
                <w:rFonts w:cs="Arial"/>
              </w:rPr>
            </w:pPr>
          </w:p>
        </w:tc>
      </w:tr>
      <w:tr w:rsidR="00EB0730" w:rsidRPr="00EB0300" w14:paraId="36547971" w14:textId="77777777" w:rsidTr="00C66512">
        <w:trPr>
          <w:trHeight w:val="1021"/>
        </w:trPr>
        <w:tc>
          <w:tcPr>
            <w:tcW w:w="5098" w:type="dxa"/>
            <w:vAlign w:val="center"/>
          </w:tcPr>
          <w:p w14:paraId="028065A9" w14:textId="1790CCAA"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t>How do you envisage the role of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in supporting your business initiatives?</w:t>
            </w:r>
          </w:p>
        </w:tc>
        <w:tc>
          <w:tcPr>
            <w:tcW w:w="5098" w:type="dxa"/>
            <w:vAlign w:val="center"/>
          </w:tcPr>
          <w:p w14:paraId="12C8A451" w14:textId="77777777" w:rsidR="00EB0730" w:rsidRPr="00EB0300" w:rsidRDefault="00EB0730" w:rsidP="00C66512">
            <w:pPr>
              <w:rPr>
                <w:rFonts w:cs="Arial"/>
              </w:rPr>
            </w:pPr>
          </w:p>
        </w:tc>
      </w:tr>
      <w:tr w:rsidR="00EB0730" w:rsidRPr="00EB0300" w14:paraId="08028DE3" w14:textId="77777777" w:rsidTr="00C66512">
        <w:trPr>
          <w:trHeight w:val="1021"/>
        </w:trPr>
        <w:tc>
          <w:tcPr>
            <w:tcW w:w="5098" w:type="dxa"/>
            <w:vAlign w:val="center"/>
          </w:tcPr>
          <w:p w14:paraId="61C3AF80" w14:textId="6A7A75DD" w:rsidR="00EB0730" w:rsidRPr="00EB0300" w:rsidRDefault="00EB0730" w:rsidP="00C66512">
            <w:pPr>
              <w:rPr>
                <w:rFonts w:eastAsiaTheme="minorEastAsia" w:cs="Arial"/>
                <w:color w:val="000000" w:themeColor="text1"/>
                <w:kern w:val="24"/>
                <w:lang w:val="en-CA"/>
              </w:rPr>
            </w:pPr>
            <w:r>
              <w:rPr>
                <w:rFonts w:eastAsiaTheme="minorEastAsia" w:cs="Arial"/>
                <w:color w:val="000000" w:themeColor="text1"/>
                <w:kern w:val="24"/>
                <w:lang w:val="en-CA"/>
              </w:rPr>
              <w:t>Do you know what strategic business capabilities IT</w:t>
            </w:r>
            <w:r w:rsidR="0050628A">
              <w:rPr>
                <w:rFonts w:eastAsiaTheme="minorEastAsia" w:cs="Arial"/>
                <w:color w:val="000000" w:themeColor="text1"/>
                <w:kern w:val="24"/>
                <w:lang w:val="en-CA"/>
              </w:rPr>
              <w:t>/data</w:t>
            </w:r>
            <w:r>
              <w:rPr>
                <w:rFonts w:eastAsiaTheme="minorEastAsia" w:cs="Arial"/>
                <w:color w:val="000000" w:themeColor="text1"/>
                <w:kern w:val="24"/>
                <w:lang w:val="en-CA"/>
              </w:rPr>
              <w:t xml:space="preserve"> should enable over the next 12 months?</w:t>
            </w:r>
          </w:p>
        </w:tc>
        <w:tc>
          <w:tcPr>
            <w:tcW w:w="5098" w:type="dxa"/>
            <w:vAlign w:val="center"/>
          </w:tcPr>
          <w:p w14:paraId="2B30BE55" w14:textId="77777777" w:rsidR="00EB0730" w:rsidRPr="00EB0300" w:rsidRDefault="00EB0730" w:rsidP="00C66512">
            <w:pPr>
              <w:rPr>
                <w:rFonts w:cs="Arial"/>
              </w:rPr>
            </w:pPr>
          </w:p>
        </w:tc>
      </w:tr>
    </w:tbl>
    <w:p w14:paraId="75BC6061" w14:textId="77777777" w:rsidR="004B7948" w:rsidRPr="00EB0300" w:rsidRDefault="004B7948" w:rsidP="00EE1351">
      <w:pPr>
        <w:rPr>
          <w:rFonts w:cs="Arial"/>
        </w:rPr>
      </w:pPr>
    </w:p>
    <w:p w14:paraId="7579671B" w14:textId="77777777" w:rsidR="00EE1351" w:rsidRPr="00EB0300" w:rsidRDefault="00EE1351" w:rsidP="00EE1351">
      <w:pPr>
        <w:rPr>
          <w:rFonts w:cs="Arial"/>
        </w:rPr>
      </w:pPr>
    </w:p>
    <w:p w14:paraId="11668925" w14:textId="2425B1F3" w:rsidR="00C8415D" w:rsidRPr="00EB0300" w:rsidRDefault="00C8415D" w:rsidP="00C8415D">
      <w:pPr>
        <w:jc w:val="center"/>
        <w:rPr>
          <w:rFonts w:cs="Arial"/>
        </w:rPr>
      </w:pPr>
      <w:r w:rsidRPr="00EB0300">
        <w:rPr>
          <w:rFonts w:cs="Arial"/>
        </w:rPr>
        <w:lastRenderedPageBreak/>
        <w:t>____________________________</w:t>
      </w:r>
    </w:p>
    <w:p w14:paraId="11668926" w14:textId="77777777" w:rsidR="00C8415D" w:rsidRPr="00EB0300" w:rsidRDefault="00C8415D" w:rsidP="00C8415D">
      <w:pPr>
        <w:jc w:val="center"/>
        <w:rPr>
          <w:rFonts w:cs="Arial"/>
        </w:rPr>
      </w:pPr>
    </w:p>
    <w:p w14:paraId="73E7132F" w14:textId="77777777" w:rsidR="008F3CD7" w:rsidRPr="00EB0300" w:rsidRDefault="008F3CD7" w:rsidP="008F3CD7">
      <w:pPr>
        <w:jc w:val="center"/>
        <w:rPr>
          <w:rFonts w:cs="Arial"/>
          <w:szCs w:val="20"/>
        </w:rPr>
      </w:pPr>
      <w:r w:rsidRPr="00EB0300">
        <w:rPr>
          <w:rFonts w:cs="Arial"/>
          <w:szCs w:val="20"/>
        </w:rPr>
        <w:t xml:space="preserve">For acceptable use of this template, refer to Info-Tech's </w:t>
      </w:r>
      <w:hyperlink r:id="rId12" w:history="1">
        <w:r w:rsidRPr="00EB0300">
          <w:rPr>
            <w:rStyle w:val="Hyperlink"/>
            <w:rFonts w:cs="Arial"/>
            <w:szCs w:val="20"/>
          </w:rPr>
          <w:t>Terms of Use</w:t>
        </w:r>
      </w:hyperlink>
      <w:r w:rsidRPr="00EB0300">
        <w:rPr>
          <w:rFonts w:cs="Arial"/>
          <w:szCs w:val="20"/>
        </w:rPr>
        <w:t>. These documents are intended to supply general information only, not specific professional or personal advice, and are not intended to be used as a substitute for any kind of professional advice. Use this document either in whole or in part as a basis and guide for document creation. To customize this document with corporate marks and titles, simply replace the Info-Tech information in the Header and Footer fields of this document.</w:t>
      </w:r>
    </w:p>
    <w:p w14:paraId="11668927" w14:textId="28CA4C8A" w:rsidR="00212E88" w:rsidRPr="00EB0300" w:rsidRDefault="00212E88" w:rsidP="008F3CD7">
      <w:pPr>
        <w:jc w:val="center"/>
        <w:rPr>
          <w:rFonts w:cs="Arial"/>
          <w:szCs w:val="20"/>
        </w:rPr>
      </w:pPr>
    </w:p>
    <w:sectPr w:rsidR="00212E88" w:rsidRPr="00EB0300" w:rsidSect="005266E7">
      <w:headerReference w:type="default" r:id="rId13"/>
      <w:footerReference w:type="default" r:id="rId14"/>
      <w:pgSz w:w="12240" w:h="15840"/>
      <w:pgMar w:top="1702" w:right="1082" w:bottom="1440" w:left="952" w:header="576"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E7490" w14:textId="77777777" w:rsidR="00C221B8" w:rsidRDefault="00C221B8">
      <w:r>
        <w:separator/>
      </w:r>
    </w:p>
  </w:endnote>
  <w:endnote w:type="continuationSeparator" w:id="0">
    <w:p w14:paraId="68576F71" w14:textId="77777777" w:rsidR="00C221B8" w:rsidRDefault="00C2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791DC038-FF69-4470-949C-A89DFB4DF801}"/>
  </w:font>
  <w:font w:name="Calibri">
    <w:panose1 w:val="020F0502020204030204"/>
    <w:charset w:val="00"/>
    <w:family w:val="swiss"/>
    <w:pitch w:val="variable"/>
    <w:sig w:usb0="E4002EFF" w:usb1="C200247B" w:usb2="00000009" w:usb3="00000000" w:csb0="000001FF" w:csb1="00000000"/>
    <w:embedRegular r:id="rId2" w:fontKey="{654E81A5-324F-44F9-8008-4A5696951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892D" w14:textId="77777777" w:rsidR="00352A14" w:rsidRDefault="003404E3">
    <w:pPr>
      <w:pStyle w:val="Footer"/>
      <w:jc w:val="center"/>
    </w:pPr>
    <w:r>
      <w:fldChar w:fldCharType="begin"/>
    </w:r>
    <w:r w:rsidR="00352A14">
      <w:instrText xml:space="preserve"> PAGE   \* MERGEFORMAT </w:instrText>
    </w:r>
    <w:r>
      <w:fldChar w:fldCharType="separate"/>
    </w:r>
    <w:r w:rsidR="004B4BA3">
      <w:rPr>
        <w:noProof/>
      </w:rPr>
      <w:t>1</w:t>
    </w:r>
    <w:r>
      <w:fldChar w:fldCharType="end"/>
    </w:r>
  </w:p>
  <w:p w14:paraId="1166892E" w14:textId="77777777" w:rsidR="00352A14" w:rsidRDefault="00352A14">
    <w:pPr>
      <w:pStyle w:val="Footer"/>
      <w:jc w:val="center"/>
    </w:pPr>
    <w:r>
      <w:t>Info-Tech Research Group</w:t>
    </w:r>
  </w:p>
  <w:p w14:paraId="1166892F" w14:textId="77777777" w:rsidR="00C24557" w:rsidRDefault="00C24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AFC9B" w14:textId="77777777" w:rsidR="00C221B8" w:rsidRDefault="00C221B8">
      <w:r>
        <w:separator/>
      </w:r>
    </w:p>
  </w:footnote>
  <w:footnote w:type="continuationSeparator" w:id="0">
    <w:p w14:paraId="3564327B" w14:textId="77777777" w:rsidR="00C221B8" w:rsidRDefault="00C2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892C" w14:textId="451FFC9E" w:rsidR="003331A9" w:rsidRDefault="00212E88" w:rsidP="006D629B">
    <w:pPr>
      <w:pStyle w:val="Header"/>
      <w:tabs>
        <w:tab w:val="clear" w:pos="4320"/>
        <w:tab w:val="clear" w:pos="8640"/>
        <w:tab w:val="left" w:pos="3080"/>
      </w:tabs>
    </w:pPr>
    <w:r>
      <w:rPr>
        <w:noProof/>
      </w:rPr>
      <w:drawing>
        <wp:anchor distT="0" distB="0" distL="114300" distR="114300" simplePos="0" relativeHeight="251660288" behindDoc="1" locked="0" layoutInCell="1" allowOverlap="1" wp14:anchorId="11668930" wp14:editId="11668931">
          <wp:simplePos x="0" y="0"/>
          <wp:positionH relativeFrom="column">
            <wp:posOffset>-604520</wp:posOffset>
          </wp:positionH>
          <wp:positionV relativeFrom="paragraph">
            <wp:posOffset>-365125</wp:posOffset>
          </wp:positionV>
          <wp:extent cx="7798435" cy="951865"/>
          <wp:effectExtent l="19050" t="0" r="0" b="0"/>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noFill/>
                    <a:miter lim="800000"/>
                    <a:headEnd/>
                    <a:tailEnd/>
                  </a:ln>
                </pic:spPr>
              </pic:pic>
            </a:graphicData>
          </a:graphic>
        </wp:anchor>
      </w:drawing>
    </w:r>
    <w:r w:rsidR="006D629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6F6"/>
    <w:multiLevelType w:val="hybridMultilevel"/>
    <w:tmpl w:val="796CC7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7A4017"/>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2" w15:restartNumberingAfterBreak="0">
    <w:nsid w:val="208E3012"/>
    <w:multiLevelType w:val="hybridMultilevel"/>
    <w:tmpl w:val="A1AA7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C369B7"/>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4" w15:restartNumberingAfterBreak="0">
    <w:nsid w:val="2C6138F2"/>
    <w:multiLevelType w:val="hybridMultilevel"/>
    <w:tmpl w:val="98EE84F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04A54F6"/>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6" w15:restartNumberingAfterBreak="0">
    <w:nsid w:val="3C9845A0"/>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7" w15:restartNumberingAfterBreak="0">
    <w:nsid w:val="3E2B3E78"/>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8" w15:restartNumberingAfterBreak="0">
    <w:nsid w:val="40CE4FE6"/>
    <w:multiLevelType w:val="hybridMultilevel"/>
    <w:tmpl w:val="E2AA53A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AA7180"/>
    <w:multiLevelType w:val="hybridMultilevel"/>
    <w:tmpl w:val="2724D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BE01637"/>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11" w15:restartNumberingAfterBreak="0">
    <w:nsid w:val="69692ADF"/>
    <w:multiLevelType w:val="hybridMultilevel"/>
    <w:tmpl w:val="F5BA6B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05833AF"/>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13" w15:restartNumberingAfterBreak="0">
    <w:nsid w:val="74A52D6E"/>
    <w:multiLevelType w:val="hybridMultilevel"/>
    <w:tmpl w:val="36C235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382AAE"/>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abstractNum w:abstractNumId="15" w15:restartNumberingAfterBreak="0">
    <w:nsid w:val="7D417572"/>
    <w:multiLevelType w:val="hybridMultilevel"/>
    <w:tmpl w:val="15629BC6"/>
    <w:lvl w:ilvl="0" w:tplc="951A9AB2">
      <w:start w:val="1"/>
      <w:numFmt w:val="decimal"/>
      <w:lvlText w:val="%1."/>
      <w:lvlJc w:val="left"/>
      <w:pPr>
        <w:tabs>
          <w:tab w:val="num" w:pos="720"/>
        </w:tabs>
        <w:ind w:left="720" w:hanging="360"/>
      </w:pPr>
    </w:lvl>
    <w:lvl w:ilvl="1" w:tplc="326CE86E" w:tentative="1">
      <w:start w:val="1"/>
      <w:numFmt w:val="decimal"/>
      <w:lvlText w:val="%2."/>
      <w:lvlJc w:val="left"/>
      <w:pPr>
        <w:tabs>
          <w:tab w:val="num" w:pos="1440"/>
        </w:tabs>
        <w:ind w:left="1440" w:hanging="360"/>
      </w:pPr>
    </w:lvl>
    <w:lvl w:ilvl="2" w:tplc="5080B16A" w:tentative="1">
      <w:start w:val="1"/>
      <w:numFmt w:val="decimal"/>
      <w:lvlText w:val="%3."/>
      <w:lvlJc w:val="left"/>
      <w:pPr>
        <w:tabs>
          <w:tab w:val="num" w:pos="2160"/>
        </w:tabs>
        <w:ind w:left="2160" w:hanging="360"/>
      </w:pPr>
    </w:lvl>
    <w:lvl w:ilvl="3" w:tplc="CBDC4668" w:tentative="1">
      <w:start w:val="1"/>
      <w:numFmt w:val="decimal"/>
      <w:lvlText w:val="%4."/>
      <w:lvlJc w:val="left"/>
      <w:pPr>
        <w:tabs>
          <w:tab w:val="num" w:pos="2880"/>
        </w:tabs>
        <w:ind w:left="2880" w:hanging="360"/>
      </w:pPr>
    </w:lvl>
    <w:lvl w:ilvl="4" w:tplc="589A6CF4" w:tentative="1">
      <w:start w:val="1"/>
      <w:numFmt w:val="decimal"/>
      <w:lvlText w:val="%5."/>
      <w:lvlJc w:val="left"/>
      <w:pPr>
        <w:tabs>
          <w:tab w:val="num" w:pos="3600"/>
        </w:tabs>
        <w:ind w:left="3600" w:hanging="360"/>
      </w:pPr>
    </w:lvl>
    <w:lvl w:ilvl="5" w:tplc="6ED66558" w:tentative="1">
      <w:start w:val="1"/>
      <w:numFmt w:val="decimal"/>
      <w:lvlText w:val="%6."/>
      <w:lvlJc w:val="left"/>
      <w:pPr>
        <w:tabs>
          <w:tab w:val="num" w:pos="4320"/>
        </w:tabs>
        <w:ind w:left="4320" w:hanging="360"/>
      </w:pPr>
    </w:lvl>
    <w:lvl w:ilvl="6" w:tplc="621ADF2C" w:tentative="1">
      <w:start w:val="1"/>
      <w:numFmt w:val="decimal"/>
      <w:lvlText w:val="%7."/>
      <w:lvlJc w:val="left"/>
      <w:pPr>
        <w:tabs>
          <w:tab w:val="num" w:pos="5040"/>
        </w:tabs>
        <w:ind w:left="5040" w:hanging="360"/>
      </w:pPr>
    </w:lvl>
    <w:lvl w:ilvl="7" w:tplc="24E4A4D6" w:tentative="1">
      <w:start w:val="1"/>
      <w:numFmt w:val="decimal"/>
      <w:lvlText w:val="%8."/>
      <w:lvlJc w:val="left"/>
      <w:pPr>
        <w:tabs>
          <w:tab w:val="num" w:pos="5760"/>
        </w:tabs>
        <w:ind w:left="5760" w:hanging="360"/>
      </w:pPr>
    </w:lvl>
    <w:lvl w:ilvl="8" w:tplc="47EEEEEC" w:tentative="1">
      <w:start w:val="1"/>
      <w:numFmt w:val="decimal"/>
      <w:lvlText w:val="%9."/>
      <w:lvlJc w:val="left"/>
      <w:pPr>
        <w:tabs>
          <w:tab w:val="num" w:pos="6480"/>
        </w:tabs>
        <w:ind w:left="6480" w:hanging="360"/>
      </w:pPr>
    </w:lvl>
  </w:abstractNum>
  <w:num w:numId="1" w16cid:durableId="1031757837">
    <w:abstractNumId w:val="8"/>
  </w:num>
  <w:num w:numId="2" w16cid:durableId="1799686507">
    <w:abstractNumId w:val="13"/>
  </w:num>
  <w:num w:numId="3" w16cid:durableId="1288466437">
    <w:abstractNumId w:val="9"/>
  </w:num>
  <w:num w:numId="4" w16cid:durableId="1296568406">
    <w:abstractNumId w:val="4"/>
  </w:num>
  <w:num w:numId="5" w16cid:durableId="1670281631">
    <w:abstractNumId w:val="0"/>
  </w:num>
  <w:num w:numId="6" w16cid:durableId="108667377">
    <w:abstractNumId w:val="11"/>
  </w:num>
  <w:num w:numId="7" w16cid:durableId="332488161">
    <w:abstractNumId w:val="14"/>
  </w:num>
  <w:num w:numId="8" w16cid:durableId="1057780625">
    <w:abstractNumId w:val="6"/>
  </w:num>
  <w:num w:numId="9" w16cid:durableId="1775788634">
    <w:abstractNumId w:val="12"/>
  </w:num>
  <w:num w:numId="10" w16cid:durableId="1099719076">
    <w:abstractNumId w:val="1"/>
  </w:num>
  <w:num w:numId="11" w16cid:durableId="1487161500">
    <w:abstractNumId w:val="15"/>
  </w:num>
  <w:num w:numId="12" w16cid:durableId="1337421758">
    <w:abstractNumId w:val="7"/>
  </w:num>
  <w:num w:numId="13" w16cid:durableId="1937011828">
    <w:abstractNumId w:val="5"/>
  </w:num>
  <w:num w:numId="14" w16cid:durableId="1459952580">
    <w:abstractNumId w:val="10"/>
  </w:num>
  <w:num w:numId="15" w16cid:durableId="1894392430">
    <w:abstractNumId w:val="3"/>
  </w:num>
  <w:num w:numId="16" w16cid:durableId="1561209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26ACB"/>
    <w:rsid w:val="000744B5"/>
    <w:rsid w:val="000A4524"/>
    <w:rsid w:val="000B2FCE"/>
    <w:rsid w:val="000B48DB"/>
    <w:rsid w:val="000D023E"/>
    <w:rsid w:val="00101A2D"/>
    <w:rsid w:val="001123D5"/>
    <w:rsid w:val="00134035"/>
    <w:rsid w:val="00145681"/>
    <w:rsid w:val="0015246C"/>
    <w:rsid w:val="00154497"/>
    <w:rsid w:val="00164100"/>
    <w:rsid w:val="001731B3"/>
    <w:rsid w:val="001775C6"/>
    <w:rsid w:val="00186D07"/>
    <w:rsid w:val="001903A3"/>
    <w:rsid w:val="00196ADE"/>
    <w:rsid w:val="001E6530"/>
    <w:rsid w:val="002024AC"/>
    <w:rsid w:val="00212E88"/>
    <w:rsid w:val="002207E9"/>
    <w:rsid w:val="00222174"/>
    <w:rsid w:val="00295712"/>
    <w:rsid w:val="002B5E4F"/>
    <w:rsid w:val="002D034A"/>
    <w:rsid w:val="002D47F6"/>
    <w:rsid w:val="003018D3"/>
    <w:rsid w:val="00303D6C"/>
    <w:rsid w:val="003331A9"/>
    <w:rsid w:val="003404E3"/>
    <w:rsid w:val="00352A14"/>
    <w:rsid w:val="003965E1"/>
    <w:rsid w:val="003D187A"/>
    <w:rsid w:val="003F0B8D"/>
    <w:rsid w:val="00432006"/>
    <w:rsid w:val="0044200A"/>
    <w:rsid w:val="004459B9"/>
    <w:rsid w:val="0048201F"/>
    <w:rsid w:val="004B4BA3"/>
    <w:rsid w:val="004B7948"/>
    <w:rsid w:val="004C5712"/>
    <w:rsid w:val="004D269E"/>
    <w:rsid w:val="004D32EB"/>
    <w:rsid w:val="0050628A"/>
    <w:rsid w:val="00511BE6"/>
    <w:rsid w:val="005266E7"/>
    <w:rsid w:val="0054288B"/>
    <w:rsid w:val="00572EAF"/>
    <w:rsid w:val="005B073C"/>
    <w:rsid w:val="005F66AE"/>
    <w:rsid w:val="00625F64"/>
    <w:rsid w:val="00630B2E"/>
    <w:rsid w:val="00636CD4"/>
    <w:rsid w:val="0066050C"/>
    <w:rsid w:val="00661CF9"/>
    <w:rsid w:val="00666EA3"/>
    <w:rsid w:val="00670B90"/>
    <w:rsid w:val="006B66A1"/>
    <w:rsid w:val="006C19C9"/>
    <w:rsid w:val="006D2897"/>
    <w:rsid w:val="006D629B"/>
    <w:rsid w:val="00701BB0"/>
    <w:rsid w:val="0070342A"/>
    <w:rsid w:val="0072444D"/>
    <w:rsid w:val="007521AB"/>
    <w:rsid w:val="007547E6"/>
    <w:rsid w:val="007624CE"/>
    <w:rsid w:val="00797D60"/>
    <w:rsid w:val="007A6042"/>
    <w:rsid w:val="007A6EC1"/>
    <w:rsid w:val="007B4ACB"/>
    <w:rsid w:val="007D0086"/>
    <w:rsid w:val="007D03A1"/>
    <w:rsid w:val="007D06EE"/>
    <w:rsid w:val="007F767E"/>
    <w:rsid w:val="00800A2E"/>
    <w:rsid w:val="00804A11"/>
    <w:rsid w:val="0081572D"/>
    <w:rsid w:val="00815CF8"/>
    <w:rsid w:val="00853ACB"/>
    <w:rsid w:val="00856A7B"/>
    <w:rsid w:val="00861438"/>
    <w:rsid w:val="00866FC1"/>
    <w:rsid w:val="008B4684"/>
    <w:rsid w:val="008C2DAB"/>
    <w:rsid w:val="008C5E54"/>
    <w:rsid w:val="008D0C7B"/>
    <w:rsid w:val="008E5FD8"/>
    <w:rsid w:val="008F3CD7"/>
    <w:rsid w:val="009113E0"/>
    <w:rsid w:val="00925E19"/>
    <w:rsid w:val="009420A3"/>
    <w:rsid w:val="009572C7"/>
    <w:rsid w:val="009E43CD"/>
    <w:rsid w:val="00A0740A"/>
    <w:rsid w:val="00A312A1"/>
    <w:rsid w:val="00A316CA"/>
    <w:rsid w:val="00AE32EB"/>
    <w:rsid w:val="00B10AB8"/>
    <w:rsid w:val="00B53251"/>
    <w:rsid w:val="00B53493"/>
    <w:rsid w:val="00B93EF7"/>
    <w:rsid w:val="00BA36E2"/>
    <w:rsid w:val="00BA5493"/>
    <w:rsid w:val="00BB47B6"/>
    <w:rsid w:val="00C15E69"/>
    <w:rsid w:val="00C221B8"/>
    <w:rsid w:val="00C24557"/>
    <w:rsid w:val="00C32CE8"/>
    <w:rsid w:val="00C81438"/>
    <w:rsid w:val="00C8415D"/>
    <w:rsid w:val="00C94C28"/>
    <w:rsid w:val="00CA08B6"/>
    <w:rsid w:val="00CB51A4"/>
    <w:rsid w:val="00D020A7"/>
    <w:rsid w:val="00D206DA"/>
    <w:rsid w:val="00D2496C"/>
    <w:rsid w:val="00D27D32"/>
    <w:rsid w:val="00D665BB"/>
    <w:rsid w:val="00DC143E"/>
    <w:rsid w:val="00DC7917"/>
    <w:rsid w:val="00DD068A"/>
    <w:rsid w:val="00E228F2"/>
    <w:rsid w:val="00E72B5D"/>
    <w:rsid w:val="00E83C56"/>
    <w:rsid w:val="00E874A6"/>
    <w:rsid w:val="00E92B4B"/>
    <w:rsid w:val="00E95A27"/>
    <w:rsid w:val="00EB0300"/>
    <w:rsid w:val="00EB0730"/>
    <w:rsid w:val="00EB1295"/>
    <w:rsid w:val="00EE1351"/>
    <w:rsid w:val="00F20821"/>
    <w:rsid w:val="00F41910"/>
    <w:rsid w:val="00F72D36"/>
    <w:rsid w:val="00F977F6"/>
    <w:rsid w:val="00FC0A49"/>
    <w:rsid w:val="00FF6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684"/>
    <w:rPr>
      <w:rFonts w:ascii="Arial" w:hAnsi="Arial"/>
      <w:szCs w:val="24"/>
    </w:rPr>
  </w:style>
  <w:style w:type="paragraph" w:styleId="Heading1">
    <w:name w:val="heading 1"/>
    <w:basedOn w:val="Normal"/>
    <w:next w:val="Normal"/>
    <w:qFormat/>
    <w:rsid w:val="008B4684"/>
    <w:pPr>
      <w:keepNext/>
      <w:spacing w:before="240" w:after="60"/>
      <w:outlineLvl w:val="0"/>
    </w:pPr>
    <w:rPr>
      <w:rFonts w:cs="Arial"/>
      <w:b/>
      <w:bCs/>
      <w:kern w:val="32"/>
      <w:sz w:val="32"/>
      <w:szCs w:val="32"/>
    </w:rPr>
  </w:style>
  <w:style w:type="paragraph" w:styleId="Heading2">
    <w:name w:val="heading 2"/>
    <w:basedOn w:val="Normal"/>
    <w:next w:val="Normal"/>
    <w:qFormat/>
    <w:rsid w:val="00C8415D"/>
    <w:pPr>
      <w:keepNext/>
      <w:spacing w:before="240" w:after="60"/>
      <w:outlineLvl w:val="1"/>
    </w:pPr>
    <w:rPr>
      <w:rFonts w:cs="Arial"/>
      <w:b/>
      <w:bCs/>
      <w:i/>
      <w:iCs/>
      <w:sz w:val="28"/>
      <w:szCs w:val="28"/>
    </w:rPr>
  </w:style>
  <w:style w:type="paragraph" w:styleId="Heading3">
    <w:name w:val="heading 3"/>
    <w:basedOn w:val="Normal"/>
    <w:next w:val="Normal"/>
    <w:qFormat/>
    <w:rsid w:val="008B468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0563C1" w:themeColor="hyperlink"/>
      <w:u w:val="single"/>
    </w:rPr>
  </w:style>
  <w:style w:type="paragraph" w:styleId="ListParagraph">
    <w:name w:val="List Paragraph"/>
    <w:basedOn w:val="Normal"/>
    <w:uiPriority w:val="34"/>
    <w:qFormat/>
    <w:rsid w:val="005F66AE"/>
    <w:pPr>
      <w:ind w:left="720"/>
      <w:contextualSpacing/>
    </w:pPr>
  </w:style>
  <w:style w:type="character" w:styleId="Emphasis">
    <w:name w:val="Emphasis"/>
    <w:basedOn w:val="DefaultParagraphFont"/>
    <w:qFormat/>
    <w:rsid w:val="00A0740A"/>
    <w:rPr>
      <w:i/>
      <w:iCs/>
    </w:rPr>
  </w:style>
  <w:style w:type="character" w:styleId="CommentReference">
    <w:name w:val="annotation reference"/>
    <w:basedOn w:val="DefaultParagraphFont"/>
    <w:semiHidden/>
    <w:unhideWhenUsed/>
    <w:rsid w:val="00670B90"/>
    <w:rPr>
      <w:sz w:val="16"/>
      <w:szCs w:val="16"/>
    </w:rPr>
  </w:style>
  <w:style w:type="paragraph" w:styleId="CommentText">
    <w:name w:val="annotation text"/>
    <w:basedOn w:val="Normal"/>
    <w:link w:val="CommentTextChar"/>
    <w:semiHidden/>
    <w:unhideWhenUsed/>
    <w:rsid w:val="00670B90"/>
    <w:rPr>
      <w:szCs w:val="20"/>
    </w:rPr>
  </w:style>
  <w:style w:type="character" w:customStyle="1" w:styleId="CommentTextChar">
    <w:name w:val="Comment Text Char"/>
    <w:basedOn w:val="DefaultParagraphFont"/>
    <w:link w:val="CommentText"/>
    <w:semiHidden/>
    <w:rsid w:val="00670B90"/>
    <w:rPr>
      <w:rFonts w:ascii="Arial" w:hAnsi="Arial"/>
    </w:rPr>
  </w:style>
  <w:style w:type="paragraph" w:styleId="CommentSubject">
    <w:name w:val="annotation subject"/>
    <w:basedOn w:val="CommentText"/>
    <w:next w:val="CommentText"/>
    <w:link w:val="CommentSubjectChar"/>
    <w:semiHidden/>
    <w:unhideWhenUsed/>
    <w:rsid w:val="00670B90"/>
    <w:rPr>
      <w:b/>
      <w:bCs/>
    </w:rPr>
  </w:style>
  <w:style w:type="character" w:customStyle="1" w:styleId="CommentSubjectChar">
    <w:name w:val="Comment Subject Char"/>
    <w:basedOn w:val="CommentTextChar"/>
    <w:link w:val="CommentSubject"/>
    <w:semiHidden/>
    <w:rsid w:val="00670B90"/>
    <w:rPr>
      <w:rFonts w:ascii="Arial" w:hAnsi="Arial"/>
      <w:b/>
      <w:bCs/>
    </w:rPr>
  </w:style>
  <w:style w:type="paragraph" w:styleId="Revision">
    <w:name w:val="Revision"/>
    <w:hidden/>
    <w:uiPriority w:val="99"/>
    <w:semiHidden/>
    <w:rsid w:val="00815CF8"/>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555422">
      <w:bodyDiv w:val="1"/>
      <w:marLeft w:val="0"/>
      <w:marRight w:val="0"/>
      <w:marTop w:val="0"/>
      <w:marBottom w:val="0"/>
      <w:divBdr>
        <w:top w:val="none" w:sz="0" w:space="0" w:color="auto"/>
        <w:left w:val="none" w:sz="0" w:space="0" w:color="auto"/>
        <w:bottom w:val="none" w:sz="0" w:space="0" w:color="auto"/>
        <w:right w:val="none" w:sz="0" w:space="0" w:color="auto"/>
      </w:divBdr>
      <w:divsChild>
        <w:div w:id="2008751446">
          <w:marLeft w:val="360"/>
          <w:marRight w:val="0"/>
          <w:marTop w:val="0"/>
          <w:marBottom w:val="0"/>
          <w:divBdr>
            <w:top w:val="none" w:sz="0" w:space="0" w:color="auto"/>
            <w:left w:val="none" w:sz="0" w:space="0" w:color="auto"/>
            <w:bottom w:val="none" w:sz="0" w:space="0" w:color="auto"/>
            <w:right w:val="none" w:sz="0" w:space="0" w:color="auto"/>
          </w:divBdr>
        </w:div>
        <w:div w:id="754745288">
          <w:marLeft w:val="360"/>
          <w:marRight w:val="0"/>
          <w:marTop w:val="0"/>
          <w:marBottom w:val="0"/>
          <w:divBdr>
            <w:top w:val="none" w:sz="0" w:space="0" w:color="auto"/>
            <w:left w:val="none" w:sz="0" w:space="0" w:color="auto"/>
            <w:bottom w:val="none" w:sz="0" w:space="0" w:color="auto"/>
            <w:right w:val="none" w:sz="0" w:space="0" w:color="auto"/>
          </w:divBdr>
        </w:div>
        <w:div w:id="447436680">
          <w:marLeft w:val="360"/>
          <w:marRight w:val="0"/>
          <w:marTop w:val="0"/>
          <w:marBottom w:val="0"/>
          <w:divBdr>
            <w:top w:val="none" w:sz="0" w:space="0" w:color="auto"/>
            <w:left w:val="none" w:sz="0" w:space="0" w:color="auto"/>
            <w:bottom w:val="none" w:sz="0" w:space="0" w:color="auto"/>
            <w:right w:val="none" w:sz="0" w:space="0" w:color="auto"/>
          </w:divBdr>
        </w:div>
        <w:div w:id="689792893">
          <w:marLeft w:val="360"/>
          <w:marRight w:val="0"/>
          <w:marTop w:val="0"/>
          <w:marBottom w:val="0"/>
          <w:divBdr>
            <w:top w:val="none" w:sz="0" w:space="0" w:color="auto"/>
            <w:left w:val="none" w:sz="0" w:space="0" w:color="auto"/>
            <w:bottom w:val="none" w:sz="0" w:space="0" w:color="auto"/>
            <w:right w:val="none" w:sz="0" w:space="0" w:color="auto"/>
          </w:divBdr>
        </w:div>
        <w:div w:id="821822257">
          <w:marLeft w:val="360"/>
          <w:marRight w:val="0"/>
          <w:marTop w:val="0"/>
          <w:marBottom w:val="0"/>
          <w:divBdr>
            <w:top w:val="none" w:sz="0" w:space="0" w:color="auto"/>
            <w:left w:val="none" w:sz="0" w:space="0" w:color="auto"/>
            <w:bottom w:val="none" w:sz="0" w:space="0" w:color="auto"/>
            <w:right w:val="none" w:sz="0" w:space="0" w:color="auto"/>
          </w:divBdr>
        </w:div>
        <w:div w:id="1623071873">
          <w:marLeft w:val="360"/>
          <w:marRight w:val="0"/>
          <w:marTop w:val="0"/>
          <w:marBottom w:val="0"/>
          <w:divBdr>
            <w:top w:val="none" w:sz="0" w:space="0" w:color="auto"/>
            <w:left w:val="none" w:sz="0" w:space="0" w:color="auto"/>
            <w:bottom w:val="none" w:sz="0" w:space="0" w:color="auto"/>
            <w:right w:val="none" w:sz="0" w:space="0" w:color="auto"/>
          </w:divBdr>
        </w:div>
        <w:div w:id="177890775">
          <w:marLeft w:val="360"/>
          <w:marRight w:val="0"/>
          <w:marTop w:val="0"/>
          <w:marBottom w:val="0"/>
          <w:divBdr>
            <w:top w:val="none" w:sz="0" w:space="0" w:color="auto"/>
            <w:left w:val="none" w:sz="0" w:space="0" w:color="auto"/>
            <w:bottom w:val="none" w:sz="0" w:space="0" w:color="auto"/>
            <w:right w:val="none" w:sz="0" w:space="0" w:color="auto"/>
          </w:divBdr>
        </w:div>
      </w:divsChild>
    </w:div>
    <w:div w:id="947859843">
      <w:bodyDiv w:val="1"/>
      <w:marLeft w:val="0"/>
      <w:marRight w:val="0"/>
      <w:marTop w:val="0"/>
      <w:marBottom w:val="0"/>
      <w:divBdr>
        <w:top w:val="none" w:sz="0" w:space="0" w:color="auto"/>
        <w:left w:val="none" w:sz="0" w:space="0" w:color="auto"/>
        <w:bottom w:val="none" w:sz="0" w:space="0" w:color="auto"/>
        <w:right w:val="none" w:sz="0" w:space="0" w:color="auto"/>
      </w:divBdr>
      <w:divsChild>
        <w:div w:id="1262907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infotech.com/term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7E42DA3A8CBA42BAC89DB133486799" ma:contentTypeVersion="15" ma:contentTypeDescription="Create a new document." ma:contentTypeScope="" ma:versionID="5067cce3b31215b1c273b3f13a86c8b1">
  <xsd:schema xmlns:xsd="http://www.w3.org/2001/XMLSchema" xmlns:xs="http://www.w3.org/2001/XMLSchema" xmlns:p="http://schemas.microsoft.com/office/2006/metadata/properties" xmlns:ns2="466bba01-7480-4b4a-acb9-db7fa6d7e0a9" xmlns:ns3="486453d8-a33f-4c49-aba1-7e9e1502de36" targetNamespace="http://schemas.microsoft.com/office/2006/metadata/properties" ma:root="true" ma:fieldsID="d9a18ed42ca0b82e3e86ddda5121fab9" ns2:_="" ns3:_="">
    <xsd:import namespace="466bba01-7480-4b4a-acb9-db7fa6d7e0a9"/>
    <xsd:import namespace="486453d8-a33f-4c49-aba1-7e9e1502de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bba01-7480-4b4a-acb9-db7fa6d7e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2f5cc4b-fe74-47e1-a820-0ff86bf6e74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6453d8-a33f-4c49-aba1-7e9e1502de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90b95dc-c1bc-482a-abdc-4be77d376999}" ma:internalName="TaxCatchAll" ma:showField="CatchAllData" ma:web="486453d8-a33f-4c49-aba1-7e9e1502d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66bba01-7480-4b4a-acb9-db7fa6d7e0a9">
      <Terms xmlns="http://schemas.microsoft.com/office/infopath/2007/PartnerControls"/>
    </lcf76f155ced4ddcb4097134ff3c332f>
    <TaxCatchAll xmlns="486453d8-a33f-4c49-aba1-7e9e1502de36" xsi:nil="true"/>
  </documentManagement>
</p:properties>
</file>

<file path=customXml/itemProps1.xml><?xml version="1.0" encoding="utf-8"?>
<ds:datastoreItem xmlns:ds="http://schemas.openxmlformats.org/officeDocument/2006/customXml" ds:itemID="{F572A3EA-A4E3-480A-A4CF-92C6CDB559C2}">
  <ds:schemaRefs>
    <ds:schemaRef ds:uri="http://schemas.microsoft.com/office/2006/metadata/longProperties"/>
  </ds:schemaRefs>
</ds:datastoreItem>
</file>

<file path=customXml/itemProps2.xml><?xml version="1.0" encoding="utf-8"?>
<ds:datastoreItem xmlns:ds="http://schemas.openxmlformats.org/officeDocument/2006/customXml" ds:itemID="{E6638671-BFDC-4185-A61E-C58504B85C7C}">
  <ds:schemaRefs>
    <ds:schemaRef ds:uri="http://schemas.microsoft.com/sharepoint/v3/contenttype/forms"/>
  </ds:schemaRefs>
</ds:datastoreItem>
</file>

<file path=customXml/itemProps3.xml><?xml version="1.0" encoding="utf-8"?>
<ds:datastoreItem xmlns:ds="http://schemas.openxmlformats.org/officeDocument/2006/customXml" ds:itemID="{B30775A8-35AC-41F5-8FF0-321600176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bba01-7480-4b4a-acb9-db7fa6d7e0a9"/>
    <ds:schemaRef ds:uri="486453d8-a33f-4c49-aba1-7e9e1502d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AE5DE-2DAB-48A6-BF55-E153FB16AFD2}">
  <ds:schemaRefs>
    <ds:schemaRef ds:uri="http://schemas.openxmlformats.org/officeDocument/2006/bibliography"/>
  </ds:schemaRefs>
</ds:datastoreItem>
</file>

<file path=customXml/itemProps5.xml><?xml version="1.0" encoding="utf-8"?>
<ds:datastoreItem xmlns:ds="http://schemas.openxmlformats.org/officeDocument/2006/customXml" ds:itemID="{34807958-9533-4225-ACDA-46929BE0BA09}">
  <ds:schemaRefs>
    <ds:schemaRef ds:uri="http://schemas.microsoft.com/office/2006/metadata/properties"/>
    <ds:schemaRef ds:uri="http://schemas.microsoft.com/office/infopath/2007/PartnerControls"/>
    <ds:schemaRef ds:uri="466bba01-7480-4b4a-acb9-db7fa6d7e0a9"/>
    <ds:schemaRef ds:uri="486453d8-a33f-4c49-aba1-7e9e1502de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2025-10-06T16:32:00Z</dcterms:created>
  <dcterms:modified xsi:type="dcterms:W3CDTF">2025-10-06T16:32:00Z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479009-3f5f-4d91-975d-06b4d8cd71d9_Enabled">
    <vt:lpwstr>true</vt:lpwstr>
  </property>
  <property fmtid="{D5CDD505-2E9C-101B-9397-08002B2CF9AE}" pid="3" name="MSIP_Label_5d479009-3f5f-4d91-975d-06b4d8cd71d9_SetDate">
    <vt:lpwstr>2021-11-15T17:53:13Z</vt:lpwstr>
  </property>
  <property fmtid="{D5CDD505-2E9C-101B-9397-08002B2CF9AE}" pid="4" name="MSIP_Label_5d479009-3f5f-4d91-975d-06b4d8cd71d9_Method">
    <vt:lpwstr>Privileged</vt:lpwstr>
  </property>
  <property fmtid="{D5CDD505-2E9C-101B-9397-08002B2CF9AE}" pid="5" name="MSIP_Label_5d479009-3f5f-4d91-975d-06b4d8cd71d9_Name">
    <vt:lpwstr>5d479009-3f5f-4d91-975d-06b4d8cd71d9</vt:lpwstr>
  </property>
  <property fmtid="{D5CDD505-2E9C-101B-9397-08002B2CF9AE}" pid="6" name="MSIP_Label_5d479009-3f5f-4d91-975d-06b4d8cd71d9_SiteId">
    <vt:lpwstr>113d1920-a1e0-48cf-a70a-868cbb03f3f6</vt:lpwstr>
  </property>
  <property fmtid="{D5CDD505-2E9C-101B-9397-08002B2CF9AE}" pid="7" name="MSIP_Label_5d479009-3f5f-4d91-975d-06b4d8cd71d9_ActionId">
    <vt:lpwstr>2c71e23f-b021-4f6d-a8ea-a991276d81e4</vt:lpwstr>
  </property>
  <property fmtid="{D5CDD505-2E9C-101B-9397-08002B2CF9AE}" pid="8" name="MSIP_Label_5d479009-3f5f-4d91-975d-06b4d8cd71d9_ContentBits">
    <vt:lpwstr>0</vt:lpwstr>
  </property>
  <property fmtid="{D5CDD505-2E9C-101B-9397-08002B2CF9AE}" pid="9" name="ContentTypeId">
    <vt:lpwstr>0x010100F07E42DA3A8CBA42BAC89DB133486799</vt:lpwstr>
  </property>
</Properties>
</file>